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05F7" w14:textId="77777777" w:rsidR="00FB1EB4" w:rsidRDefault="00FB1EB4"/>
    <w:p w14:paraId="66BCB71C" w14:textId="77777777" w:rsidR="00FB1EB4" w:rsidRDefault="00FB1EB4"/>
    <w:p w14:paraId="70C999F7" w14:textId="77777777" w:rsidR="00FB1EB4" w:rsidRDefault="00FB1EB4"/>
    <w:p w14:paraId="01248F0C" w14:textId="77777777" w:rsidR="00FB1EB4" w:rsidRDefault="00FB1EB4"/>
    <w:p w14:paraId="72906BA4" w14:textId="77777777" w:rsidR="00FB1EB4" w:rsidRDefault="00FB1EB4"/>
    <w:p w14:paraId="297E59D5" w14:textId="77777777" w:rsidR="00FB1EB4" w:rsidRDefault="00FB1EB4"/>
    <w:p w14:paraId="6F490AEE" w14:textId="77777777" w:rsidR="00FB1EB4" w:rsidRDefault="00FB1EB4"/>
    <w:p w14:paraId="60354265" w14:textId="77777777" w:rsidR="00FB1EB4"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23084D18" wp14:editId="108265B7">
            <wp:extent cx="2703512" cy="2022725"/>
            <wp:effectExtent l="0" t="0" r="0" b="0"/>
            <wp:docPr id="240"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7641194B"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3A745512" w14:textId="77777777" w:rsidR="00FB1EB4" w:rsidRDefault="00000000">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The Circle</w:t>
      </w:r>
    </w:p>
    <w:p w14:paraId="1BF07313" w14:textId="77777777" w:rsidR="00FB1EB4" w:rsidRDefault="00000000">
      <w:pPr>
        <w:spacing w:before="236" w:line="360" w:lineRule="auto"/>
        <w:ind w:left="319" w:right="31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Learning the circle &amp; Related Concepts</w:t>
      </w:r>
    </w:p>
    <w:p w14:paraId="727B6A14"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03A17ABA"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64EDF5FA"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180271CE"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30D4BA96"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6C06E2A8" w14:textId="77777777" w:rsidR="00FB1EB4"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School Grade:   K8/K9</w:t>
      </w:r>
    </w:p>
    <w:p w14:paraId="5F3242E3"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263CE20C" w14:textId="77777777" w:rsidR="00FB1EB4" w:rsidRDefault="00000000">
      <w:pPr>
        <w:rPr>
          <w:rFonts w:ascii="Times New Roman" w:eastAsia="Times New Roman" w:hAnsi="Times New Roman" w:cs="Times New Roman"/>
          <w:sz w:val="24"/>
          <w:szCs w:val="24"/>
        </w:rPr>
      </w:pPr>
      <w:r>
        <w:br w:type="page"/>
      </w:r>
    </w:p>
    <w:p w14:paraId="08B8A933" w14:textId="77777777" w:rsidR="00FB1EB4"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lastRenderedPageBreak/>
        <w:t>Table of contents</w:t>
      </w:r>
    </w:p>
    <w:p w14:paraId="2F3FBDE7" w14:textId="77777777" w:rsidR="00FB1EB4" w:rsidRDefault="00FB1EB4">
      <w:pPr>
        <w:jc w:val="both"/>
        <w:rPr>
          <w:rFonts w:ascii="Times New Roman" w:eastAsia="Times New Roman" w:hAnsi="Times New Roman" w:cs="Times New Roman"/>
          <w:color w:val="222222"/>
          <w:sz w:val="40"/>
          <w:szCs w:val="40"/>
          <w:highlight w:val="white"/>
        </w:rPr>
      </w:pPr>
    </w:p>
    <w:p w14:paraId="3B651F7C" w14:textId="77777777" w:rsidR="00FB1EB4" w:rsidRDefault="00FB1EB4">
      <w:pPr>
        <w:jc w:val="both"/>
        <w:rPr>
          <w:rFonts w:ascii="Times New Roman" w:eastAsia="Times New Roman" w:hAnsi="Times New Roman" w:cs="Times New Roman"/>
          <w:color w:val="222222"/>
          <w:sz w:val="40"/>
          <w:szCs w:val="40"/>
          <w:highlight w:val="white"/>
        </w:rPr>
      </w:pPr>
    </w:p>
    <w:sdt>
      <w:sdtPr>
        <w:id w:val="189268689"/>
        <w:docPartObj>
          <w:docPartGallery w:val="Table of Contents"/>
          <w:docPartUnique/>
        </w:docPartObj>
      </w:sdtPr>
      <w:sdtContent>
        <w:p w14:paraId="6049C4D9" w14:textId="670F2435" w:rsidR="000909FF" w:rsidRDefault="00000000">
          <w:pPr>
            <w:pStyle w:val="Sommario1"/>
            <w:tabs>
              <w:tab w:val="right" w:pos="9350"/>
            </w:tabs>
            <w:rPr>
              <w:rFonts w:asciiTheme="minorHAnsi" w:eastAsiaTheme="minorEastAsia" w:hAnsiTheme="minorHAnsi" w:cstheme="minorBidi"/>
              <w:noProof/>
              <w:sz w:val="24"/>
              <w:szCs w:val="24"/>
              <w:lang w:val="it-IT" w:bidi="ar-SA"/>
            </w:rPr>
          </w:pPr>
          <w:r>
            <w:fldChar w:fldCharType="begin"/>
          </w:r>
          <w:r>
            <w:instrText xml:space="preserve"> TOC \h \u \z </w:instrText>
          </w:r>
          <w:r>
            <w:fldChar w:fldCharType="separate"/>
          </w:r>
          <w:hyperlink w:anchor="_Toc107214890" w:history="1">
            <w:r w:rsidR="000909FF" w:rsidRPr="00DC2A98">
              <w:rPr>
                <w:rStyle w:val="Collegamentoipertestuale"/>
                <w:rFonts w:ascii="Times New Roman" w:eastAsia="Times New Roman" w:hAnsi="Times New Roman" w:cs="Times New Roman"/>
                <w:noProof/>
              </w:rPr>
              <w:t>Circle definition</w:t>
            </w:r>
            <w:r w:rsidR="000909FF">
              <w:rPr>
                <w:noProof/>
                <w:webHidden/>
              </w:rPr>
              <w:tab/>
            </w:r>
            <w:r w:rsidR="000909FF">
              <w:rPr>
                <w:noProof/>
                <w:webHidden/>
              </w:rPr>
              <w:fldChar w:fldCharType="begin"/>
            </w:r>
            <w:r w:rsidR="000909FF">
              <w:rPr>
                <w:noProof/>
                <w:webHidden/>
              </w:rPr>
              <w:instrText xml:space="preserve"> PAGEREF _Toc107214890 \h </w:instrText>
            </w:r>
            <w:r w:rsidR="000909FF">
              <w:rPr>
                <w:noProof/>
                <w:webHidden/>
              </w:rPr>
            </w:r>
            <w:r w:rsidR="000909FF">
              <w:rPr>
                <w:noProof/>
                <w:webHidden/>
              </w:rPr>
              <w:fldChar w:fldCharType="separate"/>
            </w:r>
            <w:r w:rsidR="000909FF">
              <w:rPr>
                <w:noProof/>
                <w:webHidden/>
              </w:rPr>
              <w:t>3</w:t>
            </w:r>
            <w:r w:rsidR="000909FF">
              <w:rPr>
                <w:noProof/>
                <w:webHidden/>
              </w:rPr>
              <w:fldChar w:fldCharType="end"/>
            </w:r>
          </w:hyperlink>
        </w:p>
        <w:p w14:paraId="0911B19F" w14:textId="6A321CF1" w:rsidR="000909FF" w:rsidRDefault="000909FF">
          <w:pPr>
            <w:pStyle w:val="Sommario2"/>
            <w:tabs>
              <w:tab w:val="right" w:pos="9350"/>
            </w:tabs>
            <w:rPr>
              <w:rFonts w:asciiTheme="minorHAnsi" w:eastAsiaTheme="minorEastAsia" w:hAnsiTheme="minorHAnsi" w:cstheme="minorBidi"/>
              <w:noProof/>
              <w:sz w:val="24"/>
              <w:szCs w:val="24"/>
              <w:lang w:val="it-IT" w:bidi="ar-SA"/>
            </w:rPr>
          </w:pPr>
          <w:hyperlink w:anchor="_Toc107214891" w:history="1">
            <w:r w:rsidRPr="00DC2A98">
              <w:rPr>
                <w:rStyle w:val="Collegamentoipertestuale"/>
                <w:rFonts w:ascii="Times New Roman" w:eastAsia="Times New Roman" w:hAnsi="Times New Roman" w:cs="Times New Roman"/>
                <w:noProof/>
              </w:rPr>
              <w:t>Radius</w:t>
            </w:r>
            <w:r>
              <w:rPr>
                <w:noProof/>
                <w:webHidden/>
              </w:rPr>
              <w:tab/>
            </w:r>
            <w:r>
              <w:rPr>
                <w:noProof/>
                <w:webHidden/>
              </w:rPr>
              <w:fldChar w:fldCharType="begin"/>
            </w:r>
            <w:r>
              <w:rPr>
                <w:noProof/>
                <w:webHidden/>
              </w:rPr>
              <w:instrText xml:space="preserve"> PAGEREF _Toc107214891 \h </w:instrText>
            </w:r>
            <w:r>
              <w:rPr>
                <w:noProof/>
                <w:webHidden/>
              </w:rPr>
            </w:r>
            <w:r>
              <w:rPr>
                <w:noProof/>
                <w:webHidden/>
              </w:rPr>
              <w:fldChar w:fldCharType="separate"/>
            </w:r>
            <w:r>
              <w:rPr>
                <w:noProof/>
                <w:webHidden/>
              </w:rPr>
              <w:t>4</w:t>
            </w:r>
            <w:r>
              <w:rPr>
                <w:noProof/>
                <w:webHidden/>
              </w:rPr>
              <w:fldChar w:fldCharType="end"/>
            </w:r>
          </w:hyperlink>
        </w:p>
        <w:p w14:paraId="06D7CCC0" w14:textId="105CD249" w:rsidR="000909FF" w:rsidRDefault="000909FF">
          <w:pPr>
            <w:pStyle w:val="Sommario1"/>
            <w:tabs>
              <w:tab w:val="right" w:pos="9350"/>
            </w:tabs>
            <w:rPr>
              <w:rFonts w:asciiTheme="minorHAnsi" w:eastAsiaTheme="minorEastAsia" w:hAnsiTheme="minorHAnsi" w:cstheme="minorBidi"/>
              <w:noProof/>
              <w:sz w:val="24"/>
              <w:szCs w:val="24"/>
              <w:lang w:val="it-IT" w:bidi="ar-SA"/>
            </w:rPr>
          </w:pPr>
          <w:hyperlink w:anchor="_Toc107214892" w:history="1">
            <w:r w:rsidRPr="00DC2A98">
              <w:rPr>
                <w:rStyle w:val="Collegamentoipertestuale"/>
                <w:rFonts w:ascii="Times New Roman" w:eastAsia="Times New Roman" w:hAnsi="Times New Roman" w:cs="Times New Roman"/>
                <w:noProof/>
              </w:rPr>
              <w:t>Parts of circumference and circle</w:t>
            </w:r>
            <w:r>
              <w:rPr>
                <w:noProof/>
                <w:webHidden/>
              </w:rPr>
              <w:tab/>
            </w:r>
            <w:r>
              <w:rPr>
                <w:noProof/>
                <w:webHidden/>
              </w:rPr>
              <w:fldChar w:fldCharType="begin"/>
            </w:r>
            <w:r>
              <w:rPr>
                <w:noProof/>
                <w:webHidden/>
              </w:rPr>
              <w:instrText xml:space="preserve"> PAGEREF _Toc107214892 \h </w:instrText>
            </w:r>
            <w:r>
              <w:rPr>
                <w:noProof/>
                <w:webHidden/>
              </w:rPr>
            </w:r>
            <w:r>
              <w:rPr>
                <w:noProof/>
                <w:webHidden/>
              </w:rPr>
              <w:fldChar w:fldCharType="separate"/>
            </w:r>
            <w:r>
              <w:rPr>
                <w:noProof/>
                <w:webHidden/>
              </w:rPr>
              <w:t>6</w:t>
            </w:r>
            <w:r>
              <w:rPr>
                <w:noProof/>
                <w:webHidden/>
              </w:rPr>
              <w:fldChar w:fldCharType="end"/>
            </w:r>
          </w:hyperlink>
        </w:p>
        <w:p w14:paraId="1FD686C4" w14:textId="1002ED15" w:rsidR="000909FF" w:rsidRDefault="000909FF">
          <w:pPr>
            <w:pStyle w:val="Sommario2"/>
            <w:tabs>
              <w:tab w:val="right" w:pos="9350"/>
            </w:tabs>
            <w:rPr>
              <w:rFonts w:asciiTheme="minorHAnsi" w:eastAsiaTheme="minorEastAsia" w:hAnsiTheme="minorHAnsi" w:cstheme="minorBidi"/>
              <w:noProof/>
              <w:sz w:val="24"/>
              <w:szCs w:val="24"/>
              <w:lang w:val="it-IT" w:bidi="ar-SA"/>
            </w:rPr>
          </w:pPr>
          <w:hyperlink w:anchor="_Toc107214893" w:history="1">
            <w:r w:rsidRPr="00DC2A98">
              <w:rPr>
                <w:rStyle w:val="Collegamentoipertestuale"/>
                <w:rFonts w:ascii="Times New Roman" w:eastAsia="Times New Roman" w:hAnsi="Times New Roman" w:cs="Times New Roman"/>
                <w:noProof/>
              </w:rPr>
              <w:t>Length of a circumference</w:t>
            </w:r>
            <w:r>
              <w:rPr>
                <w:noProof/>
                <w:webHidden/>
              </w:rPr>
              <w:tab/>
            </w:r>
            <w:r>
              <w:rPr>
                <w:noProof/>
                <w:webHidden/>
              </w:rPr>
              <w:fldChar w:fldCharType="begin"/>
            </w:r>
            <w:r>
              <w:rPr>
                <w:noProof/>
                <w:webHidden/>
              </w:rPr>
              <w:instrText xml:space="preserve"> PAGEREF _Toc107214893 \h </w:instrText>
            </w:r>
            <w:r>
              <w:rPr>
                <w:noProof/>
                <w:webHidden/>
              </w:rPr>
            </w:r>
            <w:r>
              <w:rPr>
                <w:noProof/>
                <w:webHidden/>
              </w:rPr>
              <w:fldChar w:fldCharType="separate"/>
            </w:r>
            <w:r>
              <w:rPr>
                <w:noProof/>
                <w:webHidden/>
              </w:rPr>
              <w:t>8</w:t>
            </w:r>
            <w:r>
              <w:rPr>
                <w:noProof/>
                <w:webHidden/>
              </w:rPr>
              <w:fldChar w:fldCharType="end"/>
            </w:r>
          </w:hyperlink>
        </w:p>
        <w:p w14:paraId="03FCDCB5" w14:textId="2D491CC8" w:rsidR="000909FF" w:rsidRDefault="000909FF">
          <w:pPr>
            <w:pStyle w:val="Sommario2"/>
            <w:tabs>
              <w:tab w:val="right" w:pos="9350"/>
            </w:tabs>
            <w:rPr>
              <w:rFonts w:asciiTheme="minorHAnsi" w:eastAsiaTheme="minorEastAsia" w:hAnsiTheme="minorHAnsi" w:cstheme="minorBidi"/>
              <w:noProof/>
              <w:sz w:val="24"/>
              <w:szCs w:val="24"/>
              <w:lang w:val="it-IT" w:bidi="ar-SA"/>
            </w:rPr>
          </w:pPr>
          <w:hyperlink w:anchor="_Toc107214894" w:history="1">
            <w:r w:rsidRPr="00DC2A98">
              <w:rPr>
                <w:rStyle w:val="Collegamentoipertestuale"/>
                <w:rFonts w:ascii="Times New Roman" w:eastAsia="Times New Roman" w:hAnsi="Times New Roman" w:cs="Times New Roman"/>
                <w:noProof/>
              </w:rPr>
              <w:t>Area of circle</w:t>
            </w:r>
            <w:r>
              <w:rPr>
                <w:noProof/>
                <w:webHidden/>
              </w:rPr>
              <w:tab/>
            </w:r>
            <w:r>
              <w:rPr>
                <w:noProof/>
                <w:webHidden/>
              </w:rPr>
              <w:fldChar w:fldCharType="begin"/>
            </w:r>
            <w:r>
              <w:rPr>
                <w:noProof/>
                <w:webHidden/>
              </w:rPr>
              <w:instrText xml:space="preserve"> PAGEREF _Toc107214894 \h </w:instrText>
            </w:r>
            <w:r>
              <w:rPr>
                <w:noProof/>
                <w:webHidden/>
              </w:rPr>
            </w:r>
            <w:r>
              <w:rPr>
                <w:noProof/>
                <w:webHidden/>
              </w:rPr>
              <w:fldChar w:fldCharType="separate"/>
            </w:r>
            <w:r>
              <w:rPr>
                <w:noProof/>
                <w:webHidden/>
              </w:rPr>
              <w:t>9</w:t>
            </w:r>
            <w:r>
              <w:rPr>
                <w:noProof/>
                <w:webHidden/>
              </w:rPr>
              <w:fldChar w:fldCharType="end"/>
            </w:r>
          </w:hyperlink>
        </w:p>
        <w:p w14:paraId="16ABB485" w14:textId="41280306" w:rsidR="000909FF" w:rsidRDefault="000909FF">
          <w:pPr>
            <w:pStyle w:val="Sommario2"/>
            <w:tabs>
              <w:tab w:val="right" w:pos="9350"/>
            </w:tabs>
            <w:rPr>
              <w:rFonts w:asciiTheme="minorHAnsi" w:eastAsiaTheme="minorEastAsia" w:hAnsiTheme="minorHAnsi" w:cstheme="minorBidi"/>
              <w:noProof/>
              <w:sz w:val="24"/>
              <w:szCs w:val="24"/>
              <w:lang w:val="it-IT" w:bidi="ar-SA"/>
            </w:rPr>
          </w:pPr>
          <w:hyperlink w:anchor="_Toc107214895" w:history="1">
            <w:r w:rsidRPr="00DC2A98">
              <w:rPr>
                <w:rStyle w:val="Collegamentoipertestuale"/>
                <w:rFonts w:ascii="Times New Roman" w:eastAsia="Times New Roman" w:hAnsi="Times New Roman" w:cs="Times New Roman"/>
                <w:noProof/>
              </w:rPr>
              <w:t>Area of circular crown and circular sector</w:t>
            </w:r>
            <w:r>
              <w:rPr>
                <w:noProof/>
                <w:webHidden/>
              </w:rPr>
              <w:tab/>
            </w:r>
            <w:r>
              <w:rPr>
                <w:noProof/>
                <w:webHidden/>
              </w:rPr>
              <w:fldChar w:fldCharType="begin"/>
            </w:r>
            <w:r>
              <w:rPr>
                <w:noProof/>
                <w:webHidden/>
              </w:rPr>
              <w:instrText xml:space="preserve"> PAGEREF _Toc107214895 \h </w:instrText>
            </w:r>
            <w:r>
              <w:rPr>
                <w:noProof/>
                <w:webHidden/>
              </w:rPr>
            </w:r>
            <w:r>
              <w:rPr>
                <w:noProof/>
                <w:webHidden/>
              </w:rPr>
              <w:fldChar w:fldCharType="separate"/>
            </w:r>
            <w:r>
              <w:rPr>
                <w:noProof/>
                <w:webHidden/>
              </w:rPr>
              <w:t>10</w:t>
            </w:r>
            <w:r>
              <w:rPr>
                <w:noProof/>
                <w:webHidden/>
              </w:rPr>
              <w:fldChar w:fldCharType="end"/>
            </w:r>
          </w:hyperlink>
        </w:p>
        <w:p w14:paraId="5438FE99" w14:textId="0E2166E1" w:rsidR="000909FF" w:rsidRDefault="000909FF">
          <w:pPr>
            <w:pStyle w:val="Sommario1"/>
            <w:tabs>
              <w:tab w:val="right" w:pos="9350"/>
            </w:tabs>
            <w:rPr>
              <w:rFonts w:asciiTheme="minorHAnsi" w:eastAsiaTheme="minorEastAsia" w:hAnsiTheme="minorHAnsi" w:cstheme="minorBidi"/>
              <w:noProof/>
              <w:sz w:val="24"/>
              <w:szCs w:val="24"/>
              <w:lang w:val="it-IT" w:bidi="ar-SA"/>
            </w:rPr>
          </w:pPr>
          <w:hyperlink w:anchor="_Toc107214896" w:history="1">
            <w:r w:rsidRPr="00DC2A98">
              <w:rPr>
                <w:rStyle w:val="Collegamentoipertestuale"/>
                <w:rFonts w:ascii="Times New Roman" w:eastAsia="Times New Roman" w:hAnsi="Times New Roman" w:cs="Times New Roman"/>
                <w:noProof/>
              </w:rPr>
              <w:t>Solved problems</w:t>
            </w:r>
            <w:r>
              <w:rPr>
                <w:noProof/>
                <w:webHidden/>
              </w:rPr>
              <w:tab/>
            </w:r>
            <w:r>
              <w:rPr>
                <w:noProof/>
                <w:webHidden/>
              </w:rPr>
              <w:fldChar w:fldCharType="begin"/>
            </w:r>
            <w:r>
              <w:rPr>
                <w:noProof/>
                <w:webHidden/>
              </w:rPr>
              <w:instrText xml:space="preserve"> PAGEREF _Toc107214896 \h </w:instrText>
            </w:r>
            <w:r>
              <w:rPr>
                <w:noProof/>
                <w:webHidden/>
              </w:rPr>
            </w:r>
            <w:r>
              <w:rPr>
                <w:noProof/>
                <w:webHidden/>
              </w:rPr>
              <w:fldChar w:fldCharType="separate"/>
            </w:r>
            <w:r>
              <w:rPr>
                <w:noProof/>
                <w:webHidden/>
              </w:rPr>
              <w:t>11</w:t>
            </w:r>
            <w:r>
              <w:rPr>
                <w:noProof/>
                <w:webHidden/>
              </w:rPr>
              <w:fldChar w:fldCharType="end"/>
            </w:r>
          </w:hyperlink>
        </w:p>
        <w:p w14:paraId="298C1AD6" w14:textId="2D548283" w:rsidR="000909FF" w:rsidRDefault="000909FF">
          <w:pPr>
            <w:pStyle w:val="Sommario1"/>
            <w:tabs>
              <w:tab w:val="right" w:pos="9350"/>
            </w:tabs>
            <w:rPr>
              <w:rFonts w:asciiTheme="minorHAnsi" w:eastAsiaTheme="minorEastAsia" w:hAnsiTheme="minorHAnsi" w:cstheme="minorBidi"/>
              <w:noProof/>
              <w:sz w:val="24"/>
              <w:szCs w:val="24"/>
              <w:lang w:val="it-IT" w:bidi="ar-SA"/>
            </w:rPr>
          </w:pPr>
          <w:hyperlink w:anchor="_Toc107214897" w:history="1">
            <w:r w:rsidRPr="00DC2A98">
              <w:rPr>
                <w:rStyle w:val="Collegamentoipertestuale"/>
                <w:rFonts w:ascii="Times New Roman" w:eastAsia="Times New Roman" w:hAnsi="Times New Roman" w:cs="Times New Roman"/>
                <w:noProof/>
              </w:rPr>
              <w:t>National Evaluation Exercise</w:t>
            </w:r>
            <w:r>
              <w:rPr>
                <w:noProof/>
                <w:webHidden/>
              </w:rPr>
              <w:tab/>
            </w:r>
            <w:r>
              <w:rPr>
                <w:noProof/>
                <w:webHidden/>
              </w:rPr>
              <w:fldChar w:fldCharType="begin"/>
            </w:r>
            <w:r>
              <w:rPr>
                <w:noProof/>
                <w:webHidden/>
              </w:rPr>
              <w:instrText xml:space="preserve"> PAGEREF _Toc107214897 \h </w:instrText>
            </w:r>
            <w:r>
              <w:rPr>
                <w:noProof/>
                <w:webHidden/>
              </w:rPr>
            </w:r>
            <w:r>
              <w:rPr>
                <w:noProof/>
                <w:webHidden/>
              </w:rPr>
              <w:fldChar w:fldCharType="separate"/>
            </w:r>
            <w:r>
              <w:rPr>
                <w:noProof/>
                <w:webHidden/>
              </w:rPr>
              <w:t>13</w:t>
            </w:r>
            <w:r>
              <w:rPr>
                <w:noProof/>
                <w:webHidden/>
              </w:rPr>
              <w:fldChar w:fldCharType="end"/>
            </w:r>
          </w:hyperlink>
        </w:p>
        <w:p w14:paraId="7EEE42C1" w14:textId="01BF391C" w:rsidR="000909FF" w:rsidRDefault="000909FF">
          <w:pPr>
            <w:pStyle w:val="Sommario1"/>
            <w:tabs>
              <w:tab w:val="right" w:pos="9350"/>
            </w:tabs>
            <w:rPr>
              <w:rFonts w:asciiTheme="minorHAnsi" w:eastAsiaTheme="minorEastAsia" w:hAnsiTheme="minorHAnsi" w:cstheme="minorBidi"/>
              <w:noProof/>
              <w:sz w:val="24"/>
              <w:szCs w:val="24"/>
              <w:lang w:val="it-IT" w:bidi="ar-SA"/>
            </w:rPr>
          </w:pPr>
          <w:hyperlink w:anchor="_Toc107214898" w:history="1">
            <w:r w:rsidRPr="00DC2A98">
              <w:rPr>
                <w:rStyle w:val="Collegamentoipertestuale"/>
                <w:rFonts w:ascii="Times New Roman" w:eastAsia="Times New Roman" w:hAnsi="Times New Roman" w:cs="Times New Roman"/>
                <w:noProof/>
              </w:rPr>
              <w:t>References</w:t>
            </w:r>
            <w:r>
              <w:rPr>
                <w:noProof/>
                <w:webHidden/>
              </w:rPr>
              <w:tab/>
            </w:r>
            <w:r>
              <w:rPr>
                <w:noProof/>
                <w:webHidden/>
              </w:rPr>
              <w:fldChar w:fldCharType="begin"/>
            </w:r>
            <w:r>
              <w:rPr>
                <w:noProof/>
                <w:webHidden/>
              </w:rPr>
              <w:instrText xml:space="preserve"> PAGEREF _Toc107214898 \h </w:instrText>
            </w:r>
            <w:r>
              <w:rPr>
                <w:noProof/>
                <w:webHidden/>
              </w:rPr>
            </w:r>
            <w:r>
              <w:rPr>
                <w:noProof/>
                <w:webHidden/>
              </w:rPr>
              <w:fldChar w:fldCharType="separate"/>
            </w:r>
            <w:r>
              <w:rPr>
                <w:noProof/>
                <w:webHidden/>
              </w:rPr>
              <w:t>14</w:t>
            </w:r>
            <w:r>
              <w:rPr>
                <w:noProof/>
                <w:webHidden/>
              </w:rPr>
              <w:fldChar w:fldCharType="end"/>
            </w:r>
          </w:hyperlink>
        </w:p>
        <w:p w14:paraId="5F8ECBDE" w14:textId="1583DD1A" w:rsidR="00FB1EB4" w:rsidRDefault="00000000">
          <w:pPr>
            <w:tabs>
              <w:tab w:val="right" w:pos="9360"/>
            </w:tabs>
            <w:spacing w:before="200" w:after="80"/>
            <w:rPr>
              <w:rFonts w:ascii="Times New Roman" w:eastAsia="Times New Roman" w:hAnsi="Times New Roman" w:cs="Times New Roman"/>
            </w:rPr>
          </w:pPr>
          <w:r>
            <w:fldChar w:fldCharType="end"/>
          </w:r>
        </w:p>
      </w:sdtContent>
    </w:sdt>
    <w:p w14:paraId="042FEF53" w14:textId="77777777" w:rsidR="00FB1EB4" w:rsidRDefault="00000000">
      <w:pPr>
        <w:rPr>
          <w:rFonts w:ascii="Times New Roman" w:eastAsia="Times New Roman" w:hAnsi="Times New Roman" w:cs="Times New Roman"/>
          <w:color w:val="222222"/>
          <w:sz w:val="24"/>
          <w:szCs w:val="24"/>
          <w:highlight w:val="white"/>
        </w:rPr>
      </w:pPr>
      <w:r>
        <w:br w:type="page"/>
      </w:r>
    </w:p>
    <w:p w14:paraId="3DFCF74E" w14:textId="77777777" w:rsidR="00FB1EB4" w:rsidRDefault="00000000">
      <w:pPr>
        <w:pStyle w:val="Titolo1"/>
        <w:rPr>
          <w:rFonts w:ascii="Times New Roman" w:eastAsia="Times New Roman" w:hAnsi="Times New Roman" w:cs="Times New Roman"/>
        </w:rPr>
      </w:pPr>
      <w:bookmarkStart w:id="0" w:name="_Toc107214890"/>
      <w:r>
        <w:rPr>
          <w:rFonts w:ascii="Times New Roman" w:eastAsia="Times New Roman" w:hAnsi="Times New Roman" w:cs="Times New Roman"/>
        </w:rPr>
        <w:lastRenderedPageBreak/>
        <w:t>Circle definition</w:t>
      </w:r>
      <w:bookmarkEnd w:id="0"/>
    </w:p>
    <w:p w14:paraId="2CA82EFF" w14:textId="77777777" w:rsidR="00FB1EB4" w:rsidRDefault="00000000">
      <w:pPr>
        <w:widowControl/>
        <w:spacing w:after="120"/>
        <w:rPr>
          <w:rFonts w:ascii="Times New Roman" w:eastAsia="Times New Roman" w:hAnsi="Times New Roman" w:cs="Times New Roman"/>
          <w:sz w:val="26"/>
          <w:szCs w:val="26"/>
        </w:rPr>
      </w:pPr>
      <w:r>
        <w:rPr>
          <w:rFonts w:ascii="Times New Roman" w:eastAsia="Times New Roman" w:hAnsi="Times New Roman" w:cs="Times New Roman"/>
          <w:sz w:val="26"/>
          <w:szCs w:val="26"/>
        </w:rPr>
        <w:t>To understand what a circle is, we start with the concept of circumference.</w:t>
      </w:r>
    </w:p>
    <w:p w14:paraId="4B1FC74D" w14:textId="77777777" w:rsidR="00FB1EB4" w:rsidRDefault="00000000">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"A circumference is a closed line consisting of all the points on a plane which are equidistant from the same point on the same plane, called the center.”</w:t>
      </w:r>
    </w:p>
    <w:p w14:paraId="1D2DA692" w14:textId="77777777" w:rsidR="00FB1EB4" w:rsidRDefault="00000000">
      <w:pPr>
        <w:jc w:val="center"/>
      </w:pPr>
      <w:r>
        <w:rPr>
          <w:noProof/>
        </w:rPr>
        <w:drawing>
          <wp:inline distT="0" distB="0" distL="0" distR="0" wp14:anchorId="7584E8B5" wp14:editId="06E04FAF">
            <wp:extent cx="1511300" cy="1295400"/>
            <wp:effectExtent l="0" t="0" r="0" b="0"/>
            <wp:docPr id="24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1511300" cy="1295400"/>
                    </a:xfrm>
                    <a:prstGeom prst="rect">
                      <a:avLst/>
                    </a:prstGeom>
                    <a:ln/>
                  </pic:spPr>
                </pic:pic>
              </a:graphicData>
            </a:graphic>
          </wp:inline>
        </w:drawing>
      </w:r>
    </w:p>
    <w:p w14:paraId="7B5C0175"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 Circumference</w:t>
      </w:r>
    </w:p>
    <w:p w14:paraId="13B0DE37" w14:textId="77777777" w:rsidR="00FB1EB4" w:rsidRDefault="00FB1EB4"/>
    <w:p w14:paraId="0349AF70" w14:textId="77777777" w:rsidR="00FB1EB4" w:rsidRDefault="00000000">
      <w:pPr>
        <w:widowControl/>
        <w:spacing w:after="120"/>
        <w:rPr>
          <w:rFonts w:ascii="Times New Roman" w:eastAsia="Times New Roman" w:hAnsi="Times New Roman" w:cs="Times New Roman"/>
        </w:rPr>
      </w:pPr>
      <w:r>
        <w:rPr>
          <w:rFonts w:ascii="Times New Roman" w:eastAsia="Times New Roman" w:hAnsi="Times New Roman" w:cs="Times New Roman"/>
          <w:sz w:val="26"/>
          <w:szCs w:val="26"/>
        </w:rPr>
        <w:t xml:space="preserve">The center of the circle is denoted by the letter O. </w:t>
      </w:r>
    </w:p>
    <w:p w14:paraId="3CDC0BCB" w14:textId="77777777" w:rsidR="00FB1EB4" w:rsidRDefault="00000000">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"The circle is the part of the plane, i.e. the surface, consisting of all the points of a circle and all its interior points."</w:t>
      </w:r>
    </w:p>
    <w:p w14:paraId="60BD35C0"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The center of the circle coincides with the center of the circumference, which represents its contour, i.e. the perimeter. </w:t>
      </w:r>
    </w:p>
    <w:p w14:paraId="55C3F0C6" w14:textId="77777777" w:rsidR="00FB1EB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6"/>
          <w:szCs w:val="26"/>
        </w:rPr>
        <w:drawing>
          <wp:inline distT="0" distB="0" distL="0" distR="0" wp14:anchorId="665D9DA6" wp14:editId="3075E889">
            <wp:extent cx="1562100" cy="1346200"/>
            <wp:effectExtent l="0" t="0" r="0" b="0"/>
            <wp:docPr id="241"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0"/>
                    <a:srcRect/>
                    <a:stretch>
                      <a:fillRect/>
                    </a:stretch>
                  </pic:blipFill>
                  <pic:spPr>
                    <a:xfrm>
                      <a:off x="0" y="0"/>
                      <a:ext cx="1562100" cy="1346200"/>
                    </a:xfrm>
                    <a:prstGeom prst="rect">
                      <a:avLst/>
                    </a:prstGeom>
                    <a:ln/>
                  </pic:spPr>
                </pic:pic>
              </a:graphicData>
            </a:graphic>
          </wp:inline>
        </w:drawing>
      </w:r>
    </w:p>
    <w:p w14:paraId="58F8B69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2: Circle</w:t>
      </w:r>
    </w:p>
    <w:p w14:paraId="5881B6D1" w14:textId="77777777" w:rsidR="00FB1EB4"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Circumference and circle are not the same geometric object. The circumference is a line and the circle is a surface. You can use a drawing tool called a compass to draw a circle. The opening of the compass corresponds to the distance of each of the circumference's points from the center.</w:t>
      </w:r>
    </w:p>
    <w:p w14:paraId="034F425A" w14:textId="77777777" w:rsidR="00FB1EB4" w:rsidRDefault="00000000">
      <w:pPr>
        <w:jc w:val="center"/>
      </w:pPr>
      <w:r>
        <w:rPr>
          <w:noProof/>
        </w:rPr>
        <w:lastRenderedPageBreak/>
        <w:drawing>
          <wp:inline distT="0" distB="0" distL="0" distR="0" wp14:anchorId="36669395" wp14:editId="18387D5E">
            <wp:extent cx="2823383" cy="3105420"/>
            <wp:effectExtent l="0" t="0" r="0" b="0"/>
            <wp:docPr id="2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823383" cy="3105420"/>
                    </a:xfrm>
                    <a:prstGeom prst="rect">
                      <a:avLst/>
                    </a:prstGeom>
                    <a:ln/>
                  </pic:spPr>
                </pic:pic>
              </a:graphicData>
            </a:graphic>
          </wp:inline>
        </w:drawing>
      </w:r>
    </w:p>
    <w:p w14:paraId="12B122A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Figure  3:Compass from: </w:t>
      </w:r>
      <w:hyperlink r:id="rId12">
        <w:r>
          <w:rPr>
            <w:rFonts w:ascii="Times New Roman" w:eastAsia="Times New Roman" w:hAnsi="Times New Roman" w:cs="Times New Roman"/>
            <w:i/>
            <w:color w:val="0563C1"/>
            <w:u w:val="single"/>
          </w:rPr>
          <w:t>https://publicdomainvectors.org</w:t>
        </w:r>
      </w:hyperlink>
    </w:p>
    <w:p w14:paraId="308C3898" w14:textId="77777777" w:rsidR="00FB1EB4" w:rsidRDefault="00FB1EB4"/>
    <w:p w14:paraId="0E63DF5C" w14:textId="77777777" w:rsidR="00FB1EB4" w:rsidRDefault="00000000">
      <w:pPr>
        <w:pStyle w:val="Titolo2"/>
        <w:rPr>
          <w:rFonts w:ascii="Times New Roman" w:eastAsia="Times New Roman" w:hAnsi="Times New Roman" w:cs="Times New Roman"/>
        </w:rPr>
      </w:pPr>
      <w:bookmarkStart w:id="1" w:name="_Toc107214891"/>
      <w:r>
        <w:rPr>
          <w:rFonts w:ascii="Times New Roman" w:eastAsia="Times New Roman" w:hAnsi="Times New Roman" w:cs="Times New Roman"/>
        </w:rPr>
        <w:t>Radius</w:t>
      </w:r>
      <w:bookmarkEnd w:id="1"/>
    </w:p>
    <w:p w14:paraId="287C927B" w14:textId="77777777" w:rsidR="00FB1EB4" w:rsidRDefault="00FB1EB4"/>
    <w:p w14:paraId="4E0C4C27" w14:textId="77777777" w:rsidR="00FB1EB4" w:rsidRDefault="00000000">
      <w:pPr>
        <w:widowControl/>
        <w:spacing w:after="1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distance from any point on the circle to the center is called radius and is denoted by the symbol r.</w:t>
      </w:r>
    </w:p>
    <w:p w14:paraId="48D25B58" w14:textId="77777777" w:rsidR="00FB1EB4" w:rsidRDefault="00000000">
      <w:pPr>
        <w:widowControl/>
        <w:spacing w:after="120"/>
        <w:jc w:val="center"/>
        <w:rPr>
          <w:rFonts w:ascii="Times New Roman" w:eastAsia="Times New Roman" w:hAnsi="Times New Roman" w:cs="Times New Roman"/>
          <w:sz w:val="26"/>
          <w:szCs w:val="26"/>
        </w:rPr>
      </w:pPr>
      <w:r>
        <w:rPr>
          <w:rFonts w:ascii="Times New Roman" w:eastAsia="Times New Roman" w:hAnsi="Times New Roman" w:cs="Times New Roman"/>
          <w:noProof/>
          <w:sz w:val="24"/>
          <w:szCs w:val="24"/>
        </w:rPr>
        <w:drawing>
          <wp:inline distT="0" distB="0" distL="0" distR="0" wp14:anchorId="4A2E4881" wp14:editId="6CA05008">
            <wp:extent cx="1371600" cy="1282700"/>
            <wp:effectExtent l="0" t="0" r="0" b="0"/>
            <wp:docPr id="24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371600" cy="1282700"/>
                    </a:xfrm>
                    <a:prstGeom prst="rect">
                      <a:avLst/>
                    </a:prstGeom>
                    <a:ln/>
                  </pic:spPr>
                </pic:pic>
              </a:graphicData>
            </a:graphic>
          </wp:inline>
        </w:drawing>
      </w:r>
    </w:p>
    <w:p w14:paraId="49071D61"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4. Radius of a circunference</w:t>
      </w:r>
    </w:p>
    <w:p w14:paraId="30FEE6FC" w14:textId="77777777" w:rsidR="00FB1EB4" w:rsidRDefault="00FB1EB4">
      <w:pPr>
        <w:jc w:val="both"/>
      </w:pPr>
    </w:p>
    <w:p w14:paraId="3DF015BB"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center and radius of a circle are also the center and radius of the circle that the circle encloses.</w:t>
      </w:r>
    </w:p>
    <w:p w14:paraId="3E7E8C03"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A point belongs to the circle if its distance from the center is equal to the radius. </w:t>
      </w:r>
    </w:p>
    <w:p w14:paraId="17CE2A35" w14:textId="77777777" w:rsidR="00FB1EB4" w:rsidRDefault="00000000">
      <w:pPr>
        <w:jc w:val="center"/>
      </w:pPr>
      <w:r>
        <w:rPr>
          <w:noProof/>
        </w:rPr>
        <w:lastRenderedPageBreak/>
        <w:drawing>
          <wp:inline distT="0" distB="0" distL="0" distR="0" wp14:anchorId="5D2B3492" wp14:editId="5D8CB402">
            <wp:extent cx="2712170" cy="2300668"/>
            <wp:effectExtent l="0" t="0" r="0" b="0"/>
            <wp:docPr id="246" name="image11.png" descr="Immagine che contiene divers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1.png" descr="Immagine che contiene diverso&#10;&#10;Descrizione generata automaticamente"/>
                    <pic:cNvPicPr preferRelativeResize="0"/>
                  </pic:nvPicPr>
                  <pic:blipFill>
                    <a:blip r:embed="rId14"/>
                    <a:srcRect/>
                    <a:stretch>
                      <a:fillRect/>
                    </a:stretch>
                  </pic:blipFill>
                  <pic:spPr>
                    <a:xfrm>
                      <a:off x="0" y="0"/>
                      <a:ext cx="2712170" cy="2300668"/>
                    </a:xfrm>
                    <a:prstGeom prst="rect">
                      <a:avLst/>
                    </a:prstGeom>
                    <a:ln/>
                  </pic:spPr>
                </pic:pic>
              </a:graphicData>
            </a:graphic>
          </wp:inline>
        </w:drawing>
      </w:r>
    </w:p>
    <w:p w14:paraId="5B35E1EF"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5. Points and circumference</w:t>
      </w:r>
    </w:p>
    <w:p w14:paraId="3D296DE2" w14:textId="77777777" w:rsidR="00FB1EB4" w:rsidRDefault="00FB1EB4"/>
    <w:p w14:paraId="79694BB1" w14:textId="77777777" w:rsidR="00FB1EB4" w:rsidRDefault="00000000">
      <w:pPr>
        <w:jc w:val="center"/>
        <w:rPr>
          <w:i/>
        </w:rPr>
      </w:pPr>
      <w:sdt>
        <w:sdtPr>
          <w:tag w:val="goog_rdk_0"/>
          <w:id w:val="1196734574"/>
        </w:sdtPr>
        <w:sdtContent>
          <w:r>
            <w:rPr>
              <w:rFonts w:ascii="Arial Unicode MS" w:eastAsia="Arial Unicode MS" w:hAnsi="Arial Unicode MS" w:cs="Arial Unicode MS"/>
              <w:i/>
            </w:rPr>
            <w:t>OA&lt;r ∉</w:t>
          </w:r>
        </w:sdtContent>
      </w:sdt>
      <w:r>
        <w:t xml:space="preserve"> circumference</w:t>
      </w:r>
      <w:sdt>
        <w:sdtPr>
          <w:tag w:val="goog_rdk_1"/>
          <w:id w:val="-947620206"/>
        </w:sdtPr>
        <w:sdtContent>
          <w:r>
            <w:rPr>
              <w:rFonts w:ascii="Arial Unicode MS" w:eastAsia="Arial Unicode MS" w:hAnsi="Arial Unicode MS" w:cs="Arial Unicode MS"/>
              <w:i/>
            </w:rPr>
            <w:tab/>
            <w:t xml:space="preserve">OC&gt;r ∉ </w:t>
          </w:r>
        </w:sdtContent>
      </w:sdt>
      <w:r>
        <w:t>circumference</w:t>
      </w:r>
      <w:sdt>
        <w:sdtPr>
          <w:tag w:val="goog_rdk_2"/>
          <w:id w:val="324175452"/>
        </w:sdtPr>
        <w:sdtContent>
          <w:r>
            <w:rPr>
              <w:rFonts w:ascii="Arial Unicode MS" w:eastAsia="Arial Unicode MS" w:hAnsi="Arial Unicode MS" w:cs="Arial Unicode MS"/>
              <w:i/>
            </w:rPr>
            <w:tab/>
          </w:r>
          <w:r>
            <w:rPr>
              <w:rFonts w:ascii="Arial Unicode MS" w:eastAsia="Arial Unicode MS" w:hAnsi="Arial Unicode MS" w:cs="Arial Unicode MS"/>
              <w:i/>
            </w:rPr>
            <w:tab/>
            <w:t>OB&gt;r ∈</w:t>
          </w:r>
        </w:sdtContent>
      </w:sdt>
      <w:r>
        <w:t xml:space="preserve"> circumference</w:t>
      </w:r>
    </w:p>
    <w:p w14:paraId="5789C846" w14:textId="77777777" w:rsidR="00FB1EB4" w:rsidRDefault="00FB1EB4"/>
    <w:p w14:paraId="5BD512C0"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 point will belong to the circle if its distance from the center is less than or equal to the radius.</w:t>
      </w:r>
    </w:p>
    <w:p w14:paraId="183D2A1E" w14:textId="77777777" w:rsidR="00FB1EB4" w:rsidRDefault="00FB1EB4"/>
    <w:p w14:paraId="7D85769E" w14:textId="77777777" w:rsidR="00FB1EB4" w:rsidRDefault="00FB1EB4"/>
    <w:p w14:paraId="042494AC" w14:textId="77777777" w:rsidR="00FB1EB4" w:rsidRDefault="00000000">
      <w:pPr>
        <w:jc w:val="center"/>
      </w:pPr>
      <w:r>
        <w:rPr>
          <w:noProof/>
        </w:rPr>
        <w:drawing>
          <wp:inline distT="0" distB="0" distL="0" distR="0" wp14:anchorId="79E28AF0" wp14:editId="02F90DB4">
            <wp:extent cx="2826055" cy="2981618"/>
            <wp:effectExtent l="0" t="0" r="0" b="0"/>
            <wp:docPr id="245" name="image16.png" descr="Immagine che contiene orolog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6.png" descr="Immagine che contiene orologio&#10;&#10;Descrizione generata automaticamente"/>
                    <pic:cNvPicPr preferRelativeResize="0"/>
                  </pic:nvPicPr>
                  <pic:blipFill>
                    <a:blip r:embed="rId15"/>
                    <a:srcRect/>
                    <a:stretch>
                      <a:fillRect/>
                    </a:stretch>
                  </pic:blipFill>
                  <pic:spPr>
                    <a:xfrm>
                      <a:off x="0" y="0"/>
                      <a:ext cx="2826055" cy="2981618"/>
                    </a:xfrm>
                    <a:prstGeom prst="rect">
                      <a:avLst/>
                    </a:prstGeom>
                    <a:ln/>
                  </pic:spPr>
                </pic:pic>
              </a:graphicData>
            </a:graphic>
          </wp:inline>
        </w:drawing>
      </w:r>
    </w:p>
    <w:p w14:paraId="0A6834F9"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6. Points and circle</w:t>
      </w:r>
    </w:p>
    <w:p w14:paraId="5AC4E78F" w14:textId="77777777" w:rsidR="00FB1EB4" w:rsidRDefault="00FB1EB4">
      <w:pPr>
        <w:jc w:val="center"/>
      </w:pPr>
    </w:p>
    <w:p w14:paraId="4EF42E24" w14:textId="77777777" w:rsidR="00FB1EB4" w:rsidRDefault="00000000">
      <w:pPr>
        <w:jc w:val="center"/>
        <w:rPr>
          <w:i/>
        </w:rPr>
      </w:pPr>
      <w:sdt>
        <w:sdtPr>
          <w:tag w:val="goog_rdk_3"/>
          <w:id w:val="-566416134"/>
        </w:sdtPr>
        <w:sdtContent>
          <w:r>
            <w:rPr>
              <w:rFonts w:ascii="Arial Unicode MS" w:eastAsia="Arial Unicode MS" w:hAnsi="Arial Unicode MS" w:cs="Arial Unicode MS"/>
              <w:i/>
            </w:rPr>
            <w:t>OA&lt;r ∈</w:t>
          </w:r>
        </w:sdtContent>
      </w:sdt>
      <w:r>
        <w:t xml:space="preserve"> circle</w:t>
      </w:r>
      <w:sdt>
        <w:sdtPr>
          <w:tag w:val="goog_rdk_4"/>
          <w:id w:val="-1250887878"/>
        </w:sdtPr>
        <w:sdtContent>
          <w:r>
            <w:rPr>
              <w:rFonts w:ascii="Arial Unicode MS" w:eastAsia="Arial Unicode MS" w:hAnsi="Arial Unicode MS" w:cs="Arial Unicode MS"/>
              <w:i/>
            </w:rPr>
            <w:tab/>
          </w:r>
          <w:r>
            <w:rPr>
              <w:rFonts w:ascii="Arial Unicode MS" w:eastAsia="Arial Unicode MS" w:hAnsi="Arial Unicode MS" w:cs="Arial Unicode MS"/>
              <w:i/>
            </w:rPr>
            <w:tab/>
          </w:r>
          <w:r>
            <w:rPr>
              <w:rFonts w:ascii="Arial Unicode MS" w:eastAsia="Arial Unicode MS" w:hAnsi="Arial Unicode MS" w:cs="Arial Unicode MS"/>
              <w:i/>
            </w:rPr>
            <w:tab/>
            <w:t xml:space="preserve">OC&gt;r ∉ </w:t>
          </w:r>
        </w:sdtContent>
      </w:sdt>
      <w:r>
        <w:t>circle</w:t>
      </w:r>
      <w:sdt>
        <w:sdtPr>
          <w:tag w:val="goog_rdk_5"/>
          <w:id w:val="-517161587"/>
        </w:sdtPr>
        <w:sdtContent>
          <w:r>
            <w:rPr>
              <w:rFonts w:ascii="Arial Unicode MS" w:eastAsia="Arial Unicode MS" w:hAnsi="Arial Unicode MS" w:cs="Arial Unicode MS"/>
              <w:i/>
            </w:rPr>
            <w:tab/>
          </w:r>
          <w:r>
            <w:rPr>
              <w:rFonts w:ascii="Arial Unicode MS" w:eastAsia="Arial Unicode MS" w:hAnsi="Arial Unicode MS" w:cs="Arial Unicode MS"/>
              <w:i/>
            </w:rPr>
            <w:tab/>
          </w:r>
          <w:r>
            <w:rPr>
              <w:rFonts w:ascii="Arial Unicode MS" w:eastAsia="Arial Unicode MS" w:hAnsi="Arial Unicode MS" w:cs="Arial Unicode MS"/>
              <w:i/>
            </w:rPr>
            <w:tab/>
            <w:t>OB&gt;r ∈</w:t>
          </w:r>
        </w:sdtContent>
      </w:sdt>
      <w:r>
        <w:t xml:space="preserve"> circle</w:t>
      </w:r>
    </w:p>
    <w:p w14:paraId="089B0914" w14:textId="77777777" w:rsidR="00FB1EB4" w:rsidRDefault="00FB1EB4"/>
    <w:p w14:paraId="3EB7EA41" w14:textId="77777777" w:rsidR="00FB1EB4" w:rsidRDefault="00FB1EB4">
      <w:pPr>
        <w:jc w:val="center"/>
      </w:pPr>
    </w:p>
    <w:p w14:paraId="30A29CFA" w14:textId="77777777" w:rsidR="00FB1EB4" w:rsidRDefault="00FB1EB4">
      <w:pPr>
        <w:jc w:val="center"/>
      </w:pPr>
    </w:p>
    <w:p w14:paraId="696CE2BB" w14:textId="77777777" w:rsidR="00FB1EB4" w:rsidRDefault="00000000">
      <w:pPr>
        <w:pStyle w:val="Titolo1"/>
        <w:rPr>
          <w:rFonts w:ascii="Times New Roman" w:eastAsia="Times New Roman" w:hAnsi="Times New Roman" w:cs="Times New Roman"/>
        </w:rPr>
      </w:pPr>
      <w:bookmarkStart w:id="2" w:name="_Toc107214892"/>
      <w:r>
        <w:rPr>
          <w:rFonts w:ascii="Times New Roman" w:eastAsia="Times New Roman" w:hAnsi="Times New Roman" w:cs="Times New Roman"/>
        </w:rPr>
        <w:t>Parts of circumference and circle</w:t>
      </w:r>
      <w:bookmarkEnd w:id="2"/>
    </w:p>
    <w:p w14:paraId="11431DD1" w14:textId="77777777" w:rsidR="00FB1EB4" w:rsidRDefault="00FB1EB4"/>
    <w:p w14:paraId="56DB9465"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Given two points A and B on a circle, the segment joining these two points is called the chord and divides the circle into two parts called circular segments.</w:t>
      </w:r>
    </w:p>
    <w:p w14:paraId="40D8CCBE" w14:textId="77777777" w:rsidR="00FB1EB4" w:rsidRDefault="00000000">
      <w:pPr>
        <w:jc w:val="center"/>
      </w:pPr>
      <w:r>
        <w:rPr>
          <w:noProof/>
        </w:rPr>
        <w:drawing>
          <wp:inline distT="0" distB="0" distL="0" distR="0" wp14:anchorId="278F7740" wp14:editId="45DEA952">
            <wp:extent cx="2083798" cy="1907476"/>
            <wp:effectExtent l="0" t="0" r="0" b="0"/>
            <wp:docPr id="2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83798" cy="1907476"/>
                    </a:xfrm>
                    <a:prstGeom prst="rect">
                      <a:avLst/>
                    </a:prstGeom>
                    <a:ln/>
                  </pic:spPr>
                </pic:pic>
              </a:graphicData>
            </a:graphic>
          </wp:inline>
        </w:drawing>
      </w:r>
    </w:p>
    <w:p w14:paraId="58337DFF"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7. Chord and circular segments</w:t>
      </w:r>
    </w:p>
    <w:p w14:paraId="4A758BD5" w14:textId="77777777" w:rsidR="00FB1EB4" w:rsidRDefault="00FB1EB4">
      <w:pPr>
        <w:jc w:val="center"/>
      </w:pPr>
    </w:p>
    <w:p w14:paraId="1A824F4F" w14:textId="77777777" w:rsidR="00FB1EB4" w:rsidRDefault="00FB1EB4"/>
    <w:p w14:paraId="142956E1"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By varying the points on the circumference we can draw infinite chords. A chord passing through the center is called a diameter.</w:t>
      </w:r>
    </w:p>
    <w:p w14:paraId="10F6ACAA" w14:textId="77777777" w:rsidR="00FB1EB4" w:rsidRDefault="00FB1EB4"/>
    <w:p w14:paraId="624AAEB4" w14:textId="77777777" w:rsidR="00FB1EB4" w:rsidRDefault="00000000">
      <w:pPr>
        <w:jc w:val="center"/>
      </w:pPr>
      <w:r>
        <w:rPr>
          <w:noProof/>
        </w:rPr>
        <w:drawing>
          <wp:inline distT="0" distB="0" distL="0" distR="0" wp14:anchorId="0A127BD2" wp14:editId="0224D047">
            <wp:extent cx="2197100" cy="1955800"/>
            <wp:effectExtent l="0" t="0" r="0" b="0"/>
            <wp:docPr id="247" name="image8.png" descr="Immagine che contiene elettronico, grafica vettorial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8.png" descr="Immagine che contiene elettronico, grafica vettoriale&#10;&#10;Descrizione generata automaticamente"/>
                    <pic:cNvPicPr preferRelativeResize="0"/>
                  </pic:nvPicPr>
                  <pic:blipFill>
                    <a:blip r:embed="rId17"/>
                    <a:srcRect/>
                    <a:stretch>
                      <a:fillRect/>
                    </a:stretch>
                  </pic:blipFill>
                  <pic:spPr>
                    <a:xfrm>
                      <a:off x="0" y="0"/>
                      <a:ext cx="2197100" cy="1955800"/>
                    </a:xfrm>
                    <a:prstGeom prst="rect">
                      <a:avLst/>
                    </a:prstGeom>
                    <a:ln/>
                  </pic:spPr>
                </pic:pic>
              </a:graphicData>
            </a:graphic>
          </wp:inline>
        </w:drawing>
      </w:r>
    </w:p>
    <w:p w14:paraId="661D0B0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8. Diameter and semicircles</w:t>
      </w:r>
    </w:p>
    <w:p w14:paraId="033CEB01"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Characteristics of the diameter are:</w:t>
      </w:r>
    </w:p>
    <w:p w14:paraId="53104893" w14:textId="77777777" w:rsidR="00FB1EB4" w:rsidRDefault="00000000">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has the length equal to twice the radius</w:t>
      </w:r>
    </w:p>
    <w:p w14:paraId="32BD069F" w14:textId="77777777" w:rsidR="00FB1EB4" w:rsidRDefault="00000000">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it is the chord of maximum length.</w:t>
      </w:r>
    </w:p>
    <w:p w14:paraId="18B3DCBA" w14:textId="77777777" w:rsidR="00FB1EB4" w:rsidRDefault="00000000">
      <w:pPr>
        <w:widowControl/>
        <w:numPr>
          <w:ilvl w:val="0"/>
          <w:numId w:val="2"/>
        </w:numPr>
        <w:pBdr>
          <w:top w:val="nil"/>
          <w:left w:val="nil"/>
          <w:bottom w:val="nil"/>
          <w:right w:val="nil"/>
          <w:between w:val="nil"/>
        </w:pBdr>
        <w:spacing w:after="24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It divides the circle into two equal parts called semicircles.</w:t>
      </w:r>
    </w:p>
    <w:p w14:paraId="472792A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Two radii of the same circle divide it into two plane parts each of which is called a circular sector. The width of each sector is that of the angle formed by the radii.</w:t>
      </w:r>
    </w:p>
    <w:p w14:paraId="5432DF26" w14:textId="77777777" w:rsidR="00FB1EB4" w:rsidRDefault="00FB1EB4"/>
    <w:p w14:paraId="3EA788A6" w14:textId="77777777" w:rsidR="00FB1EB4" w:rsidRDefault="00FB1EB4">
      <w:pPr>
        <w:jc w:val="center"/>
      </w:pPr>
    </w:p>
    <w:p w14:paraId="3C322BF6" w14:textId="77777777" w:rsidR="00FB1EB4" w:rsidRDefault="00000000">
      <w:pPr>
        <w:jc w:val="center"/>
      </w:pPr>
      <w:r>
        <w:rPr>
          <w:noProof/>
        </w:rPr>
        <w:drawing>
          <wp:inline distT="0" distB="0" distL="0" distR="0" wp14:anchorId="5956F4FB" wp14:editId="78011C12">
            <wp:extent cx="1930400" cy="1854200"/>
            <wp:effectExtent l="0" t="0" r="0" b="0"/>
            <wp:docPr id="25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1930400" cy="1854200"/>
                    </a:xfrm>
                    <a:prstGeom prst="rect">
                      <a:avLst/>
                    </a:prstGeom>
                    <a:ln/>
                  </pic:spPr>
                </pic:pic>
              </a:graphicData>
            </a:graphic>
          </wp:inline>
        </w:drawing>
      </w:r>
    </w:p>
    <w:p w14:paraId="6BCD462B"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9. Circular sector</w:t>
      </w:r>
    </w:p>
    <w:p w14:paraId="3D09DC9A" w14:textId="77777777" w:rsidR="00FB1EB4" w:rsidRDefault="00FB1EB4">
      <w:pPr>
        <w:jc w:val="center"/>
      </w:pPr>
    </w:p>
    <w:p w14:paraId="3E60D8E3" w14:textId="77777777" w:rsidR="00FB1EB4" w:rsidRDefault="00FB1EB4">
      <w:pPr>
        <w:jc w:val="center"/>
      </w:pPr>
    </w:p>
    <w:p w14:paraId="246D473F"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circular crown is the part of the circle between two concentric circles, that is, two circles that are inside each other and have a common center.</w:t>
      </w:r>
    </w:p>
    <w:p w14:paraId="0F52FA01" w14:textId="77777777" w:rsidR="00FB1EB4" w:rsidRDefault="00000000">
      <w:pPr>
        <w:jc w:val="center"/>
      </w:pPr>
      <w:r>
        <w:rPr>
          <w:noProof/>
        </w:rPr>
        <w:drawing>
          <wp:inline distT="0" distB="0" distL="0" distR="0" wp14:anchorId="5D9EDC0B" wp14:editId="326C756D">
            <wp:extent cx="1473200" cy="1511300"/>
            <wp:effectExtent l="0" t="0" r="0" b="0"/>
            <wp:docPr id="24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1473200" cy="1511300"/>
                    </a:xfrm>
                    <a:prstGeom prst="rect">
                      <a:avLst/>
                    </a:prstGeom>
                    <a:ln/>
                  </pic:spPr>
                </pic:pic>
              </a:graphicData>
            </a:graphic>
          </wp:inline>
        </w:drawing>
      </w:r>
    </w:p>
    <w:p w14:paraId="7D4DC21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10. Circular crown</w:t>
      </w:r>
    </w:p>
    <w:p w14:paraId="2B1BE25E" w14:textId="77777777" w:rsidR="00FB1EB4" w:rsidRDefault="00000000">
      <w:pPr>
        <w:pStyle w:val="Titolo2"/>
        <w:ind w:left="432"/>
        <w:rPr>
          <w:rFonts w:ascii="Times New Roman" w:eastAsia="Times New Roman" w:hAnsi="Times New Roman" w:cs="Times New Roman"/>
        </w:rPr>
      </w:pPr>
      <w:bookmarkStart w:id="3" w:name="_Toc107214893"/>
      <w:r>
        <w:rPr>
          <w:rFonts w:ascii="Times New Roman" w:eastAsia="Times New Roman" w:hAnsi="Times New Roman" w:cs="Times New Roman"/>
        </w:rPr>
        <w:lastRenderedPageBreak/>
        <w:t>Length of a circumference</w:t>
      </w:r>
      <w:bookmarkEnd w:id="3"/>
    </w:p>
    <w:p w14:paraId="67C80D48" w14:textId="77777777" w:rsidR="00FB1EB4" w:rsidRDefault="00000000">
      <w:pPr>
        <w:jc w:val="center"/>
      </w:pPr>
      <w:r>
        <w:rPr>
          <w:noProof/>
        </w:rPr>
        <w:drawing>
          <wp:inline distT="0" distB="0" distL="0" distR="0" wp14:anchorId="05E1B1DD" wp14:editId="3E7127E7">
            <wp:extent cx="3597030" cy="1864230"/>
            <wp:effectExtent l="0" t="0" r="0" b="0"/>
            <wp:docPr id="25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3597030" cy="1864230"/>
                    </a:xfrm>
                    <a:prstGeom prst="rect">
                      <a:avLst/>
                    </a:prstGeom>
                    <a:ln/>
                  </pic:spPr>
                </pic:pic>
              </a:graphicData>
            </a:graphic>
          </wp:inline>
        </w:drawing>
      </w:r>
    </w:p>
    <w:p w14:paraId="00B27AE5"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11. Circumferences a straight line</w:t>
      </w:r>
    </w:p>
    <w:p w14:paraId="5A2160B5" w14:textId="77777777" w:rsidR="00FB1EB4" w:rsidRDefault="00FB1EB4">
      <w:pPr>
        <w:jc w:val="center"/>
      </w:pPr>
    </w:p>
    <w:p w14:paraId="4D87DE77"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If we take 3 circumferences, cut them out, and lay them out in a straight line, we can notice an important characteristic: the ratio between the length of the circumference and the length of the diameter remains constant regardless of the size of the circumference. This ratio is called pi (π). So, it turns out that for each circumference C we have that:</w:t>
      </w:r>
    </w:p>
    <w:p w14:paraId="706E50F2"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d</m:t>
              </m:r>
            </m:den>
          </m:f>
          <m:r>
            <w:rPr>
              <w:rFonts w:ascii="Cambria Math" w:eastAsia="Cambria Math" w:hAnsi="Cambria Math" w:cs="Cambria Math"/>
              <w:sz w:val="26"/>
              <w:szCs w:val="26"/>
            </w:rPr>
            <m:t>=π</m:t>
          </m:r>
        </m:oMath>
      </m:oMathPara>
    </w:p>
    <w:p w14:paraId="53244C53" w14:textId="77777777" w:rsidR="00FB1EB4" w:rsidRDefault="00FB1EB4">
      <w:pPr>
        <w:jc w:val="center"/>
      </w:pPr>
    </w:p>
    <w:p w14:paraId="3290E219"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since the diameter is equal to 2 times the radius, we have:</w:t>
      </w:r>
    </w:p>
    <w:p w14:paraId="7B3E99AB"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2r</m:t>
              </m:r>
            </m:den>
          </m:f>
          <m:r>
            <w:rPr>
              <w:rFonts w:ascii="Cambria Math" w:eastAsia="Cambria Math" w:hAnsi="Cambria Math" w:cs="Cambria Math"/>
              <w:sz w:val="26"/>
              <w:szCs w:val="26"/>
            </w:rPr>
            <m:t>=π</m:t>
          </m:r>
        </m:oMath>
      </m:oMathPara>
    </w:p>
    <w:p w14:paraId="2B9A24FE" w14:textId="77777777" w:rsidR="00FB1EB4" w:rsidRDefault="00FB1EB4">
      <w:pPr>
        <w:jc w:val="center"/>
        <w:rPr>
          <w:rFonts w:ascii="Cambria Math" w:eastAsia="Cambria Math" w:hAnsi="Cambria Math" w:cs="Cambria Math"/>
          <w:sz w:val="26"/>
          <w:szCs w:val="26"/>
        </w:rPr>
      </w:pPr>
    </w:p>
    <w:p w14:paraId="5389DF17"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C=2πr</m:t>
          </m:r>
        </m:oMath>
      </m:oMathPara>
    </w:p>
    <w:p w14:paraId="6B4065BF" w14:textId="77777777" w:rsidR="00FB1EB4" w:rsidRDefault="00FB1EB4">
      <w:pPr>
        <w:jc w:val="center"/>
        <w:rPr>
          <w:rFonts w:ascii="Cambria Math" w:eastAsia="Cambria Math" w:hAnsi="Cambria Math" w:cs="Cambria Math"/>
          <w:sz w:val="26"/>
          <w:szCs w:val="26"/>
        </w:rPr>
      </w:pPr>
    </w:p>
    <w:p w14:paraId="208C3BE9"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then the length of a circumference is equal to 2 times the radius by pi.</w:t>
      </w:r>
    </w:p>
    <w:p w14:paraId="3EE3264C" w14:textId="77777777" w:rsidR="00FB1EB4" w:rsidRDefault="00000000">
      <w:pPr>
        <w:rPr>
          <w:rFonts w:ascii="Times New Roman" w:eastAsia="Times New Roman" w:hAnsi="Times New Roman" w:cs="Times New Roman"/>
          <w:sz w:val="26"/>
          <w:szCs w:val="26"/>
        </w:rPr>
      </w:pPr>
      <w:r>
        <w:br w:type="page"/>
      </w:r>
    </w:p>
    <w:p w14:paraId="2B41047B" w14:textId="77777777" w:rsidR="00FB1EB4" w:rsidRDefault="00000000">
      <w:pPr>
        <w:pStyle w:val="Titolo2"/>
        <w:ind w:left="432"/>
        <w:rPr>
          <w:rFonts w:ascii="Times New Roman" w:eastAsia="Times New Roman" w:hAnsi="Times New Roman" w:cs="Times New Roman"/>
        </w:rPr>
      </w:pPr>
      <w:bookmarkStart w:id="4" w:name="_Toc107214894"/>
      <w:r>
        <w:rPr>
          <w:rFonts w:ascii="Times New Roman" w:eastAsia="Times New Roman" w:hAnsi="Times New Roman" w:cs="Times New Roman"/>
        </w:rPr>
        <w:lastRenderedPageBreak/>
        <w:t>Area of circle</w:t>
      </w:r>
      <w:bookmarkEnd w:id="4"/>
    </w:p>
    <w:p w14:paraId="7855B879" w14:textId="77777777" w:rsidR="00FB1EB4" w:rsidRDefault="00FB1EB4"/>
    <w:p w14:paraId="0B92F957" w14:textId="77777777" w:rsidR="00FB1EB4" w:rsidRDefault="00000000">
      <w:pPr>
        <w:jc w:val="center"/>
      </w:pPr>
      <w:r>
        <w:rPr>
          <w:noProof/>
        </w:rPr>
        <w:drawing>
          <wp:inline distT="0" distB="0" distL="0" distR="0" wp14:anchorId="1614A0BD" wp14:editId="306721A4">
            <wp:extent cx="5943600" cy="2065655"/>
            <wp:effectExtent l="0" t="0" r="0" b="0"/>
            <wp:docPr id="2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1"/>
                    <a:srcRect/>
                    <a:stretch>
                      <a:fillRect/>
                    </a:stretch>
                  </pic:blipFill>
                  <pic:spPr>
                    <a:xfrm>
                      <a:off x="0" y="0"/>
                      <a:ext cx="5943600" cy="2065655"/>
                    </a:xfrm>
                    <a:prstGeom prst="rect">
                      <a:avLst/>
                    </a:prstGeom>
                    <a:ln/>
                  </pic:spPr>
                </pic:pic>
              </a:graphicData>
            </a:graphic>
          </wp:inline>
        </w:drawing>
      </w:r>
    </w:p>
    <w:p w14:paraId="207429F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11. Regular polygons</w:t>
      </w:r>
    </w:p>
    <w:p w14:paraId="237BAF45" w14:textId="77777777" w:rsidR="00FB1EB4" w:rsidRDefault="00FB1EB4">
      <w:pPr>
        <w:jc w:val="center"/>
      </w:pPr>
    </w:p>
    <w:p w14:paraId="5AFFB42B"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In the image above, we see some circles in which regular polygons with an increasing number of sides have been inscribed (heptagono, ennagon, dodecagon) As the number of sides of the polygon increases, the perimeter of the polygon tends to coincide with the circumference, while the length of the apothem tends to be equal to that of the radius.</w:t>
      </w:r>
    </w:p>
    <w:p w14:paraId="1EAFC81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If we imagine a polygon with infinite sides, its perimeter will coincide with the circumference, the apothem will be equal to the radius and then the area of the polygon will be equal to the area of the circle.</w:t>
      </w:r>
    </w:p>
    <w:p w14:paraId="589CC8F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Area of a regular polygon is equal to the Perimeter times the apothem divided by 2. Considering the circle a regular polygon with infinite sides we can calculate its Area as</w:t>
      </w:r>
    </w:p>
    <w:p w14:paraId="11D7848E"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P*Apothem</m:t>
              </m:r>
            </m:num>
            <m:den>
              <m:r>
                <w:rPr>
                  <w:rFonts w:ascii="Cambria Math" w:eastAsia="Cambria Math" w:hAnsi="Cambria Math" w:cs="Cambria Math"/>
                  <w:sz w:val="26"/>
                  <w:szCs w:val="26"/>
                </w:rPr>
                <m:t>2</m:t>
              </m:r>
            </m:den>
          </m:f>
        </m:oMath>
      </m:oMathPara>
    </w:p>
    <w:p w14:paraId="1404EB9E"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Where P is the length of circumference (</w:t>
      </w:r>
      <m:oMath>
        <m:r>
          <w:rPr>
            <w:rFonts w:ascii="Cambria Math" w:eastAsia="Cambria Math" w:hAnsi="Cambria Math" w:cs="Cambria Math"/>
            <w:sz w:val="26"/>
            <w:szCs w:val="26"/>
          </w:rPr>
          <m:t>2πr)</m:t>
        </m:r>
      </m:oMath>
      <w:r>
        <w:rPr>
          <w:rFonts w:ascii="Times New Roman" w:eastAsia="Times New Roman" w:hAnsi="Times New Roman" w:cs="Times New Roman"/>
          <w:sz w:val="26"/>
          <w:szCs w:val="26"/>
        </w:rPr>
        <w:t xml:space="preserve"> and Apothem is the radius (r):</w:t>
      </w:r>
    </w:p>
    <w:p w14:paraId="1BCFD070"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2πr*r</m:t>
              </m:r>
            </m:num>
            <m:den>
              <m:r>
                <w:rPr>
                  <w:rFonts w:ascii="Cambria Math" w:eastAsia="Cambria Math" w:hAnsi="Cambria Math" w:cs="Cambria Math"/>
                  <w:sz w:val="26"/>
                  <w:szCs w:val="26"/>
                </w:rPr>
                <m:t>2</m:t>
              </m:r>
            </m:den>
          </m:f>
        </m:oMath>
      </m:oMathPara>
    </w:p>
    <w:p w14:paraId="0E7C0978"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then</w:t>
      </w:r>
    </w:p>
    <w:p w14:paraId="4783FD96"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oMath>
      </m:oMathPara>
    </w:p>
    <w:p w14:paraId="2DA437CA" w14:textId="77777777" w:rsidR="00FB1EB4" w:rsidRDefault="00000000">
      <w:pPr>
        <w:rPr>
          <w:rFonts w:ascii="Times New Roman" w:eastAsia="Times New Roman" w:hAnsi="Times New Roman" w:cs="Times New Roman"/>
          <w:sz w:val="26"/>
          <w:szCs w:val="26"/>
        </w:rPr>
      </w:pPr>
      <w:r>
        <w:br w:type="page"/>
      </w:r>
    </w:p>
    <w:p w14:paraId="0FFD0120" w14:textId="77777777" w:rsidR="00FB1EB4" w:rsidRDefault="00FB1EB4">
      <w:pPr>
        <w:widowControl/>
        <w:spacing w:after="240"/>
        <w:jc w:val="both"/>
        <w:rPr>
          <w:rFonts w:ascii="Times New Roman" w:eastAsia="Times New Roman" w:hAnsi="Times New Roman" w:cs="Times New Roman"/>
          <w:sz w:val="26"/>
          <w:szCs w:val="26"/>
        </w:rPr>
      </w:pPr>
    </w:p>
    <w:p w14:paraId="7820D9B3" w14:textId="77777777" w:rsidR="00FB1EB4" w:rsidRDefault="00000000">
      <w:pPr>
        <w:pStyle w:val="Titolo2"/>
        <w:ind w:left="432"/>
        <w:rPr>
          <w:rFonts w:ascii="Times New Roman" w:eastAsia="Times New Roman" w:hAnsi="Times New Roman" w:cs="Times New Roman"/>
        </w:rPr>
      </w:pPr>
      <w:bookmarkStart w:id="5" w:name="_Toc107214895"/>
      <w:r>
        <w:rPr>
          <w:rFonts w:ascii="Times New Roman" w:eastAsia="Times New Roman" w:hAnsi="Times New Roman" w:cs="Times New Roman"/>
        </w:rPr>
        <w:t>Area of circular crown and circular sector</w:t>
      </w:r>
      <w:bookmarkEnd w:id="5"/>
    </w:p>
    <w:p w14:paraId="1F4CA742" w14:textId="77777777" w:rsidR="00FB1EB4" w:rsidRDefault="00FB1EB4"/>
    <w:p w14:paraId="5AB952EF" w14:textId="77777777" w:rsidR="00FB1EB4" w:rsidRDefault="00000000">
      <w:pPr>
        <w:jc w:val="center"/>
      </w:pPr>
      <w:r>
        <w:rPr>
          <w:noProof/>
        </w:rPr>
        <w:drawing>
          <wp:inline distT="0" distB="0" distL="0" distR="0" wp14:anchorId="7F826625" wp14:editId="489583EA">
            <wp:extent cx="2702546" cy="2275102"/>
            <wp:effectExtent l="0" t="0" r="0" b="0"/>
            <wp:docPr id="253" name="image4.png" descr="Immagine che contiene testo, orolog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4.png" descr="Immagine che contiene testo, orologio&#10;&#10;Descrizione generata automaticamente"/>
                    <pic:cNvPicPr preferRelativeResize="0"/>
                  </pic:nvPicPr>
                  <pic:blipFill>
                    <a:blip r:embed="rId22"/>
                    <a:srcRect/>
                    <a:stretch>
                      <a:fillRect/>
                    </a:stretch>
                  </pic:blipFill>
                  <pic:spPr>
                    <a:xfrm>
                      <a:off x="0" y="0"/>
                      <a:ext cx="2702546" cy="2275102"/>
                    </a:xfrm>
                    <a:prstGeom prst="rect">
                      <a:avLst/>
                    </a:prstGeom>
                    <a:ln/>
                  </pic:spPr>
                </pic:pic>
              </a:graphicData>
            </a:graphic>
          </wp:inline>
        </w:drawing>
      </w:r>
    </w:p>
    <w:p w14:paraId="12AF915D"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12. Circular crown</w:t>
      </w:r>
    </w:p>
    <w:p w14:paraId="74685DE5"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area of a circular circle is given by the area of the circle with the largest radius minus the area of the circle with the smallest radius. Turning to formulas we will have:</w:t>
      </w:r>
    </w:p>
    <w:p w14:paraId="62E71479"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 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m:t>
          </m:r>
        </m:oMath>
      </m:oMathPara>
    </w:p>
    <w:p w14:paraId="56095094"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area of the circular sector is equal to the area of the corresponding circle, divided by 360° and multiplied by the amplitude α of the sector expressed in degrees.</w:t>
      </w:r>
    </w:p>
    <w:p w14:paraId="3E6529D0" w14:textId="77777777" w:rsidR="00FB1EB4" w:rsidRDefault="00000000">
      <w:pPr>
        <w:widowControl/>
        <w:spacing w:after="240"/>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AF28632" wp14:editId="3512EC01">
            <wp:extent cx="2061821" cy="1975031"/>
            <wp:effectExtent l="0" t="0" r="0" b="0"/>
            <wp:docPr id="25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3"/>
                    <a:srcRect/>
                    <a:stretch>
                      <a:fillRect/>
                    </a:stretch>
                  </pic:blipFill>
                  <pic:spPr>
                    <a:xfrm>
                      <a:off x="0" y="0"/>
                      <a:ext cx="2061821" cy="1975031"/>
                    </a:xfrm>
                    <a:prstGeom prst="rect">
                      <a:avLst/>
                    </a:prstGeom>
                    <a:ln/>
                  </pic:spPr>
                </pic:pic>
              </a:graphicData>
            </a:graphic>
          </wp:inline>
        </w:drawing>
      </w:r>
    </w:p>
    <w:p w14:paraId="4A01E78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Figure 12. Circular sector</w:t>
      </w:r>
    </w:p>
    <w:p w14:paraId="461D0801" w14:textId="77777777" w:rsidR="00FB1EB4" w:rsidRDefault="00FB1EB4"/>
    <w:p w14:paraId="62C8EAE6"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50E85FE8" w14:textId="77777777" w:rsidR="00FB1EB4" w:rsidRDefault="00000000">
      <w:pPr>
        <w:pStyle w:val="Titolo1"/>
        <w:rPr>
          <w:rFonts w:ascii="Times New Roman" w:eastAsia="Times New Roman" w:hAnsi="Times New Roman" w:cs="Times New Roman"/>
        </w:rPr>
      </w:pPr>
      <w:bookmarkStart w:id="6" w:name="_Toc107214896"/>
      <w:r>
        <w:rPr>
          <w:rFonts w:ascii="Times New Roman" w:eastAsia="Times New Roman" w:hAnsi="Times New Roman" w:cs="Times New Roman"/>
        </w:rPr>
        <w:lastRenderedPageBreak/>
        <w:t>Solved problems</w:t>
      </w:r>
      <w:bookmarkEnd w:id="6"/>
    </w:p>
    <w:p w14:paraId="7DB425C3" w14:textId="77777777" w:rsidR="00FB1EB4" w:rsidRDefault="00FB1EB4">
      <w:pPr>
        <w:rPr>
          <w:rFonts w:ascii="Times New Roman" w:eastAsia="Times New Roman" w:hAnsi="Times New Roman" w:cs="Times New Roman"/>
        </w:rPr>
      </w:pPr>
    </w:p>
    <w:p w14:paraId="0319ABEB" w14:textId="77777777" w:rsidR="00FB1EB4" w:rsidRDefault="00FB1EB4">
      <w:pPr>
        <w:rPr>
          <w:rFonts w:ascii="Times New Roman" w:eastAsia="Times New Roman" w:hAnsi="Times New Roman" w:cs="Times New Roman"/>
        </w:rPr>
      </w:pPr>
    </w:p>
    <w:p w14:paraId="0AE51670"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Calculate the area of the circle having radius 10 cm</w:t>
      </w:r>
    </w:p>
    <w:p w14:paraId="119A85C8" w14:textId="77777777" w:rsidR="00FB1EB4" w:rsidRDefault="00FB1EB4">
      <w:pPr>
        <w:rPr>
          <w:rFonts w:ascii="Times New Roman" w:eastAsia="Times New Roman" w:hAnsi="Times New Roman" w:cs="Times New Roman"/>
        </w:rPr>
      </w:pPr>
    </w:p>
    <w:p w14:paraId="700B11E0"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10</m:t>
              </m:r>
            </m:e>
            <m:sup>
              <m:r>
                <w:rPr>
                  <w:rFonts w:ascii="Cambria Math" w:eastAsia="Cambria Math" w:hAnsi="Cambria Math" w:cs="Cambria Math"/>
                </w:rPr>
                <m:t>2</m:t>
              </m:r>
            </m:sup>
          </m:sSup>
          <m:r>
            <w:rPr>
              <w:rFonts w:ascii="Cambria Math" w:eastAsia="Cambria Math" w:hAnsi="Cambria Math" w:cs="Cambria Math"/>
            </w:rPr>
            <m:t xml:space="preserve">=3,14*100=314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oMath>
      </m:oMathPara>
    </w:p>
    <w:p w14:paraId="73B9B339" w14:textId="77777777" w:rsidR="00FB1EB4" w:rsidRDefault="00FB1EB4">
      <w:pPr>
        <w:rPr>
          <w:rFonts w:ascii="Times New Roman" w:eastAsia="Times New Roman" w:hAnsi="Times New Roman" w:cs="Times New Roman"/>
        </w:rPr>
      </w:pPr>
    </w:p>
    <w:p w14:paraId="361D8912"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 symbol means about equal</m:t>
          </m:r>
        </m:oMath>
      </m:oMathPara>
    </w:p>
    <w:p w14:paraId="262038A7" w14:textId="77777777" w:rsidR="00FB1EB4" w:rsidRDefault="00FB1EB4">
      <w:pPr>
        <w:rPr>
          <w:rFonts w:ascii="Times New Roman" w:eastAsia="Times New Roman" w:hAnsi="Times New Roman" w:cs="Times New Roman"/>
        </w:rPr>
      </w:pPr>
    </w:p>
    <w:p w14:paraId="3D2A3297" w14:textId="77777777" w:rsidR="00FB1EB4" w:rsidRDefault="00FB1EB4">
      <w:pPr>
        <w:rPr>
          <w:rFonts w:ascii="Times New Roman" w:eastAsia="Times New Roman" w:hAnsi="Times New Roman" w:cs="Times New Roman"/>
        </w:rPr>
      </w:pPr>
    </w:p>
    <w:p w14:paraId="16E38F1E" w14:textId="77777777" w:rsidR="00FB1EB4" w:rsidRDefault="00FB1EB4">
      <w:pPr>
        <w:rPr>
          <w:rFonts w:ascii="Times New Roman" w:eastAsia="Times New Roman" w:hAnsi="Times New Roman" w:cs="Times New Roman"/>
        </w:rPr>
      </w:pPr>
    </w:p>
    <w:p w14:paraId="32F63795"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Calculate the area of the circle having Circumference 56,52 dm</w:t>
      </w:r>
    </w:p>
    <w:p w14:paraId="2ABF261F" w14:textId="77777777" w:rsidR="00FB1EB4" w:rsidRDefault="00FB1EB4">
      <w:pPr>
        <w:rPr>
          <w:rFonts w:ascii="Times New Roman" w:eastAsia="Times New Roman" w:hAnsi="Times New Roman" w:cs="Times New Roman"/>
        </w:rPr>
      </w:pPr>
    </w:p>
    <w:p w14:paraId="022648AF" w14:textId="77777777" w:rsidR="00FB1EB4" w:rsidRDefault="00FB1EB4">
      <w:pPr>
        <w:rPr>
          <w:rFonts w:ascii="Times New Roman" w:eastAsia="Times New Roman" w:hAnsi="Times New Roman" w:cs="Times New Roman"/>
        </w:rPr>
      </w:pPr>
    </w:p>
    <w:p w14:paraId="11BF17C0"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C=2πr</m:t>
          </m:r>
        </m:oMath>
      </m:oMathPara>
    </w:p>
    <w:p w14:paraId="6AFEE0BD" w14:textId="77777777" w:rsidR="00FB1EB4" w:rsidRDefault="00FB1EB4">
      <w:pPr>
        <w:ind w:left="360"/>
        <w:rPr>
          <w:rFonts w:ascii="Times New Roman" w:eastAsia="Times New Roman" w:hAnsi="Times New Roman" w:cs="Times New Roman"/>
        </w:rPr>
      </w:pPr>
    </w:p>
    <w:p w14:paraId="4F00A826"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56,52</m:t>
              </m:r>
            </m:num>
            <m:den>
              <m:r>
                <w:rPr>
                  <w:rFonts w:ascii="Cambria Math" w:eastAsia="Cambria Math" w:hAnsi="Cambria Math" w:cs="Cambria Math"/>
                </w:rPr>
                <m:t>2*3,14</m:t>
              </m:r>
            </m:den>
          </m:f>
          <m:r>
            <w:rPr>
              <w:rFonts w:ascii="Cambria Math" w:eastAsia="Cambria Math" w:hAnsi="Cambria Math" w:cs="Cambria Math"/>
            </w:rPr>
            <m:t>=9 dm</m:t>
          </m:r>
        </m:oMath>
      </m:oMathPara>
    </w:p>
    <w:p w14:paraId="673F8C73" w14:textId="77777777" w:rsidR="00FB1EB4" w:rsidRDefault="00FB1EB4">
      <w:pPr>
        <w:ind w:left="360"/>
        <w:rPr>
          <w:rFonts w:ascii="Times New Roman" w:eastAsia="Times New Roman" w:hAnsi="Times New Roman" w:cs="Times New Roman"/>
        </w:rPr>
      </w:pPr>
    </w:p>
    <w:p w14:paraId="0BFBFF08"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9</m:t>
              </m:r>
            </m:e>
            <m:sup>
              <m:r>
                <w:rPr>
                  <w:rFonts w:ascii="Cambria Math" w:eastAsia="Cambria Math" w:hAnsi="Cambria Math" w:cs="Cambria Math"/>
                </w:rPr>
                <m:t>2</m:t>
              </m:r>
            </m:sup>
          </m:sSup>
          <m:r>
            <w:rPr>
              <w:rFonts w:ascii="Cambria Math" w:eastAsia="Cambria Math" w:hAnsi="Cambria Math" w:cs="Cambria Math"/>
            </w:rPr>
            <m:t xml:space="preserve">=3,14*81=254,34 </m:t>
          </m:r>
          <m:sSup>
            <m:sSupPr>
              <m:ctrlPr>
                <w:rPr>
                  <w:rFonts w:ascii="Cambria Math" w:eastAsia="Cambria Math" w:hAnsi="Cambria Math" w:cs="Cambria Math"/>
                </w:rPr>
              </m:ctrlPr>
            </m:sSupPr>
            <m:e>
              <m:r>
                <w:rPr>
                  <w:rFonts w:ascii="Cambria Math" w:eastAsia="Cambria Math" w:hAnsi="Cambria Math" w:cs="Cambria Math"/>
                </w:rPr>
                <m:t>dm</m:t>
              </m:r>
            </m:e>
            <m:sup>
              <m:r>
                <w:rPr>
                  <w:rFonts w:ascii="Cambria Math" w:eastAsia="Cambria Math" w:hAnsi="Cambria Math" w:cs="Cambria Math"/>
                </w:rPr>
                <m:t>2</m:t>
              </m:r>
            </m:sup>
          </m:sSup>
        </m:oMath>
      </m:oMathPara>
    </w:p>
    <w:p w14:paraId="5D7394EB" w14:textId="77777777" w:rsidR="00FB1EB4" w:rsidRDefault="00FB1EB4">
      <w:pPr>
        <w:ind w:left="360"/>
        <w:rPr>
          <w:rFonts w:ascii="Times New Roman" w:eastAsia="Times New Roman" w:hAnsi="Times New Roman" w:cs="Times New Roman"/>
        </w:rPr>
      </w:pPr>
    </w:p>
    <w:p w14:paraId="3624F25C" w14:textId="77777777" w:rsidR="00FB1EB4" w:rsidRDefault="00FB1EB4">
      <w:pPr>
        <w:ind w:left="360"/>
        <w:rPr>
          <w:rFonts w:ascii="Times New Roman" w:eastAsia="Times New Roman" w:hAnsi="Times New Roman" w:cs="Times New Roman"/>
        </w:rPr>
      </w:pPr>
    </w:p>
    <w:p w14:paraId="427277FB" w14:textId="77777777" w:rsidR="00FB1EB4" w:rsidRDefault="00FB1EB4">
      <w:pPr>
        <w:rPr>
          <w:rFonts w:ascii="Times New Roman" w:eastAsia="Times New Roman" w:hAnsi="Times New Roman" w:cs="Times New Roman"/>
        </w:rPr>
      </w:pPr>
    </w:p>
    <w:p w14:paraId="3C71B9BE"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 xml:space="preserve">Calculate the area of the circle sector having  </w:t>
      </w:r>
      <m:oMath>
        <m:r>
          <w:rPr>
            <w:rFonts w:ascii="Cambria Math" w:hAnsi="Cambria Math"/>
          </w:rPr>
          <m:t>α</m:t>
        </m:r>
        <m:r>
          <w:rPr>
            <w:rFonts w:ascii="Cambria Math" w:eastAsia="Cambria Math" w:hAnsi="Cambria Math" w:cs="Cambria Math"/>
            <w:sz w:val="26"/>
            <w:szCs w:val="26"/>
          </w:rPr>
          <m:t>=115°</m:t>
        </m:r>
      </m:oMath>
      <w:r>
        <w:rPr>
          <w:rFonts w:ascii="Times New Roman" w:eastAsia="Times New Roman" w:hAnsi="Times New Roman" w:cs="Times New Roman"/>
          <w:sz w:val="26"/>
          <w:szCs w:val="26"/>
        </w:rPr>
        <w:t xml:space="preserve"> and radius=10cm</w:t>
      </w:r>
    </w:p>
    <w:p w14:paraId="71EF7487" w14:textId="77777777" w:rsidR="00FB1EB4" w:rsidRDefault="00FB1EB4">
      <w:pPr>
        <w:rPr>
          <w:rFonts w:ascii="Times New Roman" w:eastAsia="Times New Roman" w:hAnsi="Times New Roman" w:cs="Times New Roman"/>
          <w:sz w:val="26"/>
          <w:szCs w:val="26"/>
        </w:rPr>
      </w:pPr>
    </w:p>
    <w:p w14:paraId="0A565C54" w14:textId="77777777" w:rsidR="00FB1EB4" w:rsidRDefault="00FB1EB4">
      <w:pPr>
        <w:rPr>
          <w:rFonts w:ascii="Times New Roman" w:eastAsia="Times New Roman" w:hAnsi="Times New Roman" w:cs="Times New Roman"/>
          <w:sz w:val="26"/>
          <w:szCs w:val="26"/>
        </w:rPr>
      </w:pPr>
    </w:p>
    <w:p w14:paraId="2E20AA9B"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10</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*115=</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3,14*100</m:t>
              </m:r>
            </m:num>
            <m:den>
              <m:r>
                <w:rPr>
                  <w:rFonts w:ascii="Cambria Math" w:eastAsia="Cambria Math" w:hAnsi="Cambria Math" w:cs="Cambria Math"/>
                  <w:sz w:val="26"/>
                  <w:szCs w:val="26"/>
                </w:rPr>
                <m:t>360</m:t>
              </m:r>
            </m:den>
          </m:f>
          <m:r>
            <w:rPr>
              <w:rFonts w:ascii="Cambria Math" w:eastAsia="Cambria Math" w:hAnsi="Cambria Math" w:cs="Cambria Math"/>
              <w:sz w:val="26"/>
              <w:szCs w:val="26"/>
            </w:rPr>
            <m:t>*155=  10,30</m:t>
          </m:r>
          <m:r>
            <w:rPr>
              <w:rFonts w:ascii="Cambria Math" w:eastAsia="Cambria Math" w:hAnsi="Cambria Math" w:cs="Cambria Math"/>
            </w:rPr>
            <m:t xml:space="preserve">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r>
            <w:rPr>
              <w:rFonts w:ascii="Cambria Math" w:eastAsia="Cambria Math" w:hAnsi="Cambria Math" w:cs="Cambria Math"/>
              <w:sz w:val="26"/>
              <w:szCs w:val="26"/>
            </w:rPr>
            <m:t xml:space="preserve">  </m:t>
          </m:r>
        </m:oMath>
      </m:oMathPara>
    </w:p>
    <w:p w14:paraId="363DB69B" w14:textId="77777777" w:rsidR="00FB1EB4" w:rsidRDefault="00FB1EB4">
      <w:pPr>
        <w:rPr>
          <w:rFonts w:ascii="Times New Roman" w:eastAsia="Times New Roman" w:hAnsi="Times New Roman" w:cs="Times New Roman"/>
          <w:sz w:val="26"/>
          <w:szCs w:val="26"/>
        </w:rPr>
      </w:pPr>
    </w:p>
    <w:p w14:paraId="789317EB" w14:textId="77777777" w:rsidR="00FB1EB4" w:rsidRDefault="00FB1EB4">
      <w:pPr>
        <w:rPr>
          <w:rFonts w:ascii="Times New Roman" w:eastAsia="Times New Roman" w:hAnsi="Times New Roman" w:cs="Times New Roman"/>
        </w:rPr>
      </w:pPr>
    </w:p>
    <w:p w14:paraId="3E099ABE" w14:textId="77777777" w:rsidR="00FB1EB4" w:rsidRDefault="00FB1EB4" w:rsidP="00AD516C">
      <w:pPr>
        <w:numPr>
          <w:ilvl w:val="0"/>
          <w:numId w:val="1"/>
        </w:numPr>
        <w:rPr>
          <w:rFonts w:ascii="Times New Roman" w:eastAsia="Times New Roman" w:hAnsi="Times New Roman" w:cs="Times New Roman"/>
          <w:sz w:val="26"/>
          <w:szCs w:val="26"/>
        </w:rPr>
      </w:pPr>
    </w:p>
    <w:p w14:paraId="118234FB"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 xml:space="preserve">Calculate the amplitude of the angle at the center of a circular sector having the area of 5702,24 square meter belonging to a circumference 414,48 m long. </w:t>
      </w:r>
    </w:p>
    <w:p w14:paraId="4B373F60" w14:textId="77777777" w:rsidR="00FB1EB4" w:rsidRDefault="00FB1EB4">
      <w:pPr>
        <w:rPr>
          <w:rFonts w:ascii="Times New Roman" w:eastAsia="Times New Roman" w:hAnsi="Times New Roman" w:cs="Times New Roman"/>
        </w:rPr>
      </w:pPr>
    </w:p>
    <w:p w14:paraId="21871693" w14:textId="77777777" w:rsidR="00FB1EB4" w:rsidRDefault="00000000">
      <w:pPr>
        <w:jc w:val="center"/>
        <w:rPr>
          <w:rFonts w:ascii="Cambria Math" w:eastAsia="Cambria Math" w:hAnsi="Cambria Math" w:cs="Cambria Math"/>
        </w:rPr>
      </w:pPr>
      <w:bookmarkStart w:id="7" w:name="_heading=h.3dy6vkm" w:colFirst="0" w:colLast="0"/>
      <w:bookmarkEnd w:id="7"/>
      <w:r>
        <w:br w:type="page"/>
      </w:r>
      <w:r>
        <w:rPr>
          <w:rFonts w:ascii="Cambria Math" w:eastAsia="Cambria Math" w:hAnsi="Cambria Math" w:cs="Cambria Math"/>
          <w:i/>
        </w:rPr>
        <w:lastRenderedPageBreak/>
        <w:br/>
      </w:r>
      <m:oMathPara>
        <m:oMath>
          <m:r>
            <w:rPr>
              <w:rFonts w:ascii="Cambria Math" w:eastAsia="Cambria Math" w:hAnsi="Cambria Math" w:cs="Cambria Math"/>
            </w:rPr>
            <m:t>C=2πr</m:t>
          </m:r>
        </m:oMath>
      </m:oMathPara>
    </w:p>
    <w:p w14:paraId="5679D0EE" w14:textId="77777777" w:rsidR="00FB1EB4" w:rsidRDefault="00FB1EB4">
      <w:pPr>
        <w:ind w:left="360"/>
        <w:rPr>
          <w:rFonts w:ascii="Times New Roman" w:eastAsia="Times New Roman" w:hAnsi="Times New Roman" w:cs="Times New Roman"/>
        </w:rPr>
      </w:pPr>
    </w:p>
    <w:p w14:paraId="1A5117E6"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414,48</m:t>
              </m:r>
            </m:num>
            <m:den>
              <m:r>
                <w:rPr>
                  <w:rFonts w:ascii="Cambria Math" w:eastAsia="Cambria Math" w:hAnsi="Cambria Math" w:cs="Cambria Math"/>
                </w:rPr>
                <m:t>2*3,14</m:t>
              </m:r>
            </m:den>
          </m:f>
          <m:r>
            <w:rPr>
              <w:rFonts w:ascii="Cambria Math" w:eastAsia="Cambria Math" w:hAnsi="Cambria Math" w:cs="Cambria Math"/>
            </w:rPr>
            <m:t>=66 m</m:t>
          </m:r>
        </m:oMath>
      </m:oMathPara>
    </w:p>
    <w:p w14:paraId="340E9970"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2F213116" w14:textId="77777777" w:rsidR="00FB1EB4" w:rsidRDefault="00FB1EB4"/>
    <w:p w14:paraId="2764D2D7"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1</m:t>
              </m:r>
            </m:num>
            <m:den>
              <m:r>
                <w:rPr>
                  <w:rFonts w:ascii="Cambria Math" w:eastAsia="Cambria Math" w:hAnsi="Cambria Math" w:cs="Cambria Math"/>
                  <w:sz w:val="26"/>
                  <w:szCs w:val="26"/>
                </w:rPr>
                <m:t>α</m:t>
              </m:r>
            </m:den>
          </m:f>
          <m:r>
            <w:rPr>
              <w:rFonts w:ascii="Cambria Math" w:eastAsia="Cambria Math" w:hAnsi="Cambria Math" w:cs="Cambria Math"/>
              <w:sz w:val="26"/>
              <w:szCs w:val="26"/>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360*A</m:t>
              </m:r>
            </m:den>
          </m:f>
          <m:r>
            <w:rPr>
              <w:rFonts w:ascii="Cambria Math" w:eastAsia="Cambria Math" w:hAnsi="Cambria Math" w:cs="Cambria Math"/>
              <w:sz w:val="26"/>
              <w:szCs w:val="26"/>
            </w:rPr>
            <m:t xml:space="preserve">  </m:t>
          </m:r>
        </m:oMath>
      </m:oMathPara>
    </w:p>
    <w:p w14:paraId="61F93E45" w14:textId="77777777" w:rsidR="00FB1EB4" w:rsidRDefault="00FB1EB4">
      <w:pPr>
        <w:rPr>
          <w:sz w:val="26"/>
          <w:szCs w:val="26"/>
        </w:rPr>
      </w:pPr>
    </w:p>
    <w:p w14:paraId="31D6D7CD"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360*A</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den>
          </m:f>
          <m:r>
            <w:rPr>
              <w:rFonts w:ascii="Cambria Math" w:eastAsia="Cambria Math" w:hAnsi="Cambria Math" w:cs="Cambria Math"/>
              <w:sz w:val="26"/>
              <w:szCs w:val="26"/>
            </w:rPr>
            <m:t xml:space="preserve">  </m:t>
          </m:r>
          <m:r>
            <w:rPr>
              <w:rFonts w:ascii="Cambria Math" w:eastAsia="Cambria Math" w:hAnsi="Cambria Math" w:cs="Cambria Math"/>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360*5702,24</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66</m:t>
                  </m:r>
                </m:e>
                <m:sup>
                  <m:r>
                    <w:rPr>
                      <w:rFonts w:ascii="Cambria Math" w:eastAsia="Cambria Math" w:hAnsi="Cambria Math" w:cs="Cambria Math"/>
                      <w:sz w:val="26"/>
                      <w:szCs w:val="26"/>
                    </w:rPr>
                    <m:t>2</m:t>
                  </m:r>
                </m:sup>
              </m:sSup>
            </m:den>
          </m:f>
          <m:r>
            <w:rPr>
              <w:rFonts w:ascii="Cambria Math" w:eastAsia="Cambria Math" w:hAnsi="Cambria Math" w:cs="Cambria Math"/>
            </w:rPr>
            <m:t>≅150°</m:t>
          </m:r>
        </m:oMath>
      </m:oMathPara>
    </w:p>
    <w:p w14:paraId="1A219B2F" w14:textId="77777777" w:rsidR="00FB1EB4" w:rsidRDefault="00000000">
      <w:pPr>
        <w:rPr>
          <w:rFonts w:ascii="Times New Roman" w:eastAsia="Times New Roman" w:hAnsi="Times New Roman" w:cs="Times New Roman"/>
          <w:b/>
          <w:sz w:val="48"/>
          <w:szCs w:val="48"/>
        </w:rPr>
      </w:pPr>
      <w:bookmarkStart w:id="8" w:name="_heading=h.i41j7lymwfwu" w:colFirst="0" w:colLast="0"/>
      <w:bookmarkEnd w:id="8"/>
      <w:r>
        <w:br w:type="page"/>
      </w:r>
    </w:p>
    <w:p w14:paraId="432BD7EE" w14:textId="77777777" w:rsidR="00AD516C" w:rsidRPr="000909FF" w:rsidRDefault="00AD516C" w:rsidP="000909FF">
      <w:pPr>
        <w:pStyle w:val="Titolo1"/>
        <w:ind w:left="360"/>
        <w:rPr>
          <w:rFonts w:ascii="Times New Roman" w:eastAsia="Times New Roman" w:hAnsi="Times New Roman" w:cs="Times New Roman"/>
        </w:rPr>
      </w:pPr>
      <w:bookmarkStart w:id="9" w:name="_Toc107214124"/>
      <w:bookmarkStart w:id="10" w:name="_Toc107214897"/>
      <w:r w:rsidRPr="000909FF">
        <w:rPr>
          <w:rFonts w:ascii="Times New Roman" w:eastAsia="Times New Roman" w:hAnsi="Times New Roman" w:cs="Times New Roman"/>
        </w:rPr>
        <w:lastRenderedPageBreak/>
        <w:t>National Evaluation Exercise</w:t>
      </w:r>
      <w:bookmarkEnd w:id="9"/>
      <w:bookmarkEnd w:id="10"/>
    </w:p>
    <w:p w14:paraId="04079F87" w14:textId="77777777" w:rsidR="00AD516C" w:rsidRPr="00AD516C" w:rsidRDefault="00AD516C" w:rsidP="00AD516C">
      <w:pPr>
        <w:rPr>
          <w:rFonts w:ascii="Times New Roman" w:hAnsi="Times New Roman" w:cs="Times New Roman"/>
        </w:rPr>
      </w:pPr>
    </w:p>
    <w:p w14:paraId="337FBE42" w14:textId="77777777" w:rsidR="00AD516C" w:rsidRPr="00AD516C" w:rsidRDefault="00AD516C" w:rsidP="00AD516C">
      <w:pPr>
        <w:rPr>
          <w:rFonts w:ascii="Times New Roman" w:hAnsi="Times New Roman" w:cs="Times New Roman"/>
        </w:rPr>
      </w:pPr>
      <w:r w:rsidRPr="00AD516C">
        <w:rPr>
          <w:rFonts w:ascii="Times New Roman" w:hAnsi="Times New Roman" w:cs="Times New Roman"/>
        </w:rPr>
        <w:t xml:space="preserve">(Eighth grade examination  - Italy:  </w:t>
      </w:r>
    </w:p>
    <w:p w14:paraId="46B2B701" w14:textId="77777777" w:rsidR="00AD516C" w:rsidRPr="00AD516C" w:rsidRDefault="00AD516C" w:rsidP="00AD516C">
      <w:pPr>
        <w:rPr>
          <w:rFonts w:ascii="Times New Roman" w:hAnsi="Times New Roman" w:cs="Times New Roman"/>
        </w:rPr>
      </w:pPr>
    </w:p>
    <w:p w14:paraId="512370B6" w14:textId="6C566E90" w:rsidR="00AD516C" w:rsidRPr="00AD516C" w:rsidRDefault="00000000" w:rsidP="00AD516C">
      <w:pPr>
        <w:rPr>
          <w:rFonts w:ascii="Times New Roman" w:hAnsi="Times New Roman" w:cs="Times New Roman"/>
        </w:rPr>
      </w:pPr>
      <w:hyperlink r:id="rId24" w:history="1">
        <w:r w:rsidR="00AD516C" w:rsidRPr="008D7AC3">
          <w:rPr>
            <w:rStyle w:val="Collegamentoipertestuale"/>
            <w:rFonts w:ascii="Times New Roman" w:hAnsi="Times New Roman" w:cs="Times New Roman"/>
          </w:rPr>
          <w:t>https://drive.google.com/file/d/1VgNy0layut0O45Jqu42MnEu4ufw3ScpB/view?usp=sharing</w:t>
        </w:r>
      </w:hyperlink>
      <w:r w:rsidR="00AD516C">
        <w:rPr>
          <w:rFonts w:ascii="Times New Roman" w:hAnsi="Times New Roman" w:cs="Times New Roman"/>
        </w:rPr>
        <w:t>)</w:t>
      </w:r>
    </w:p>
    <w:p w14:paraId="57A7DDAB" w14:textId="3E8E5DEE" w:rsidR="00AD516C" w:rsidRDefault="00AD516C" w:rsidP="00AD516C"/>
    <w:p w14:paraId="76B64967" w14:textId="4A2ADB5F" w:rsidR="00AD516C" w:rsidRDefault="00AD516C" w:rsidP="00AD516C"/>
    <w:p w14:paraId="2059A17A" w14:textId="5E48D65A" w:rsidR="00AD516C" w:rsidRPr="00AD516C" w:rsidRDefault="00AD516C" w:rsidP="00AD516C">
      <w:pPr>
        <w:rPr>
          <w:rFonts w:ascii="Times New Roman" w:hAnsi="Times New Roman" w:cs="Times New Roman"/>
        </w:rPr>
      </w:pPr>
      <w:r w:rsidRPr="00AD516C">
        <w:rPr>
          <w:rFonts w:ascii="Times New Roman" w:hAnsi="Times New Roman" w:cs="Times New Roman"/>
        </w:rPr>
        <w:t>1 The development of the lateral surface of a cone is a circular sector with an angle at the center of 216° and</w:t>
      </w:r>
      <w:r>
        <w:rPr>
          <w:rFonts w:ascii="Times New Roman" w:hAnsi="Times New Roman" w:cs="Times New Roman"/>
        </w:rPr>
        <w:t xml:space="preserve"> </w:t>
      </w:r>
      <w:r w:rsidRPr="00AD516C">
        <w:rPr>
          <w:rFonts w:ascii="Times New Roman" w:hAnsi="Times New Roman" w:cs="Times New Roman"/>
        </w:rPr>
        <w:t>area of 540 π cm2. Calculate:</w:t>
      </w:r>
    </w:p>
    <w:p w14:paraId="29949B57" w14:textId="77777777" w:rsidR="00AD516C" w:rsidRPr="00AD516C" w:rsidRDefault="00AD516C" w:rsidP="00AD516C">
      <w:pPr>
        <w:rPr>
          <w:rFonts w:ascii="Times New Roman" w:hAnsi="Times New Roman" w:cs="Times New Roman"/>
        </w:rPr>
      </w:pPr>
    </w:p>
    <w:p w14:paraId="692E952A" w14:textId="45182029" w:rsidR="00AD516C" w:rsidRPr="00AD516C" w:rsidRDefault="00AD516C" w:rsidP="00AD516C">
      <w:pPr>
        <w:ind w:firstLine="426"/>
        <w:rPr>
          <w:rFonts w:ascii="Times New Roman" w:hAnsi="Times New Roman" w:cs="Times New Roman"/>
        </w:rPr>
      </w:pPr>
      <w:r w:rsidRPr="00AD516C">
        <w:rPr>
          <w:rFonts w:ascii="Times New Roman" w:hAnsi="Times New Roman" w:cs="Times New Roman"/>
        </w:rPr>
        <w:t>(a) the radius of the circle to which the circular sector belongs;</w:t>
      </w:r>
    </w:p>
    <w:p w14:paraId="5DEFC402" w14:textId="77777777" w:rsidR="00AD516C" w:rsidRPr="00956B7A" w:rsidRDefault="00AD516C" w:rsidP="00AD516C"/>
    <w:p w14:paraId="523F673A" w14:textId="77777777" w:rsidR="00AD516C" w:rsidRPr="00956B7A" w:rsidRDefault="00AD516C" w:rsidP="00AD516C"/>
    <w:p w14:paraId="38464BA6" w14:textId="77777777" w:rsidR="00AD516C" w:rsidRPr="00956B7A" w:rsidRDefault="00AD516C" w:rsidP="00AD516C">
      <w:pPr>
        <w:tabs>
          <w:tab w:val="left" w:pos="2973"/>
        </w:tabs>
      </w:pPr>
    </w:p>
    <w:p w14:paraId="7BD0EECD" w14:textId="77777777" w:rsidR="00AD516C" w:rsidRPr="00956B7A" w:rsidRDefault="00AD516C" w:rsidP="00AD516C">
      <w:r w:rsidRPr="00956B7A">
        <w:br w:type="page"/>
      </w:r>
    </w:p>
    <w:p w14:paraId="164B0709" w14:textId="77777777" w:rsidR="00FB1EB4" w:rsidRDefault="00000000">
      <w:pPr>
        <w:pStyle w:val="Titolo1"/>
        <w:ind w:left="360"/>
        <w:rPr>
          <w:rFonts w:ascii="Times New Roman" w:eastAsia="Times New Roman" w:hAnsi="Times New Roman" w:cs="Times New Roman"/>
        </w:rPr>
      </w:pPr>
      <w:bookmarkStart w:id="11" w:name="_Toc107214898"/>
      <w:r>
        <w:rPr>
          <w:rFonts w:ascii="Times New Roman" w:eastAsia="Times New Roman" w:hAnsi="Times New Roman" w:cs="Times New Roman"/>
        </w:rPr>
        <w:lastRenderedPageBreak/>
        <w:t>References</w:t>
      </w:r>
      <w:bookmarkEnd w:id="11"/>
    </w:p>
    <w:p w14:paraId="57599725" w14:textId="77777777" w:rsidR="00FB1EB4" w:rsidRDefault="00000000">
      <w:pPr>
        <w:rPr>
          <w:rFonts w:ascii="Times New Roman" w:eastAsia="Times New Roman" w:hAnsi="Times New Roman" w:cs="Times New Roman"/>
        </w:rPr>
      </w:pPr>
      <w:r>
        <w:rPr>
          <w:rFonts w:ascii="Times New Roman" w:eastAsia="Times New Roman" w:hAnsi="Times New Roman" w:cs="Times New Roman"/>
          <w:color w:val="000000"/>
        </w:rPr>
        <w:t>https://www.youtube.com/watch?v=YwcVRkxLEx4</w:t>
      </w:r>
    </w:p>
    <w:sectPr w:rsidR="00FB1EB4">
      <w:headerReference w:type="default" r:id="rId25"/>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6CF9" w14:textId="77777777" w:rsidR="00BC05EE" w:rsidRDefault="00BC05EE">
      <w:r>
        <w:separator/>
      </w:r>
    </w:p>
  </w:endnote>
  <w:endnote w:type="continuationSeparator" w:id="0">
    <w:p w14:paraId="37436252" w14:textId="77777777" w:rsidR="00BC05EE" w:rsidRDefault="00BC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B162D" w14:textId="77777777" w:rsidR="00BC05EE" w:rsidRDefault="00BC05EE">
      <w:r>
        <w:separator/>
      </w:r>
    </w:p>
  </w:footnote>
  <w:footnote w:type="continuationSeparator" w:id="0">
    <w:p w14:paraId="4876FF8F" w14:textId="77777777" w:rsidR="00BC05EE" w:rsidRDefault="00BC0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0279" w14:textId="77777777" w:rsidR="00FB1EB4"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A62B599" wp14:editId="17DD922A">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9"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A3D1818" wp14:editId="04D22B76">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8" name="Rettangolo 238"/>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DDA0013" w14:textId="77777777" w:rsidR="00FB1EB4"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2A3D1818" id="Rettangolo 238"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" stroked="f">
              <v:textbox inset="2.53958mm,1.2694mm,2.53958mm,1.2694mm">
                <w:txbxContent>
                  <w:p w14:paraId="0DDA0013" w14:textId="77777777" w:rsidR="00FB1EB4"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5BC5C66E" w14:textId="77777777" w:rsidR="00FB1EB4" w:rsidRDefault="00FB1EB4">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A6B1C"/>
    <w:multiLevelType w:val="multilevel"/>
    <w:tmpl w:val="B1382C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7B74755D"/>
    <w:multiLevelType w:val="multilevel"/>
    <w:tmpl w:val="82E616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0702551">
    <w:abstractNumId w:val="0"/>
  </w:num>
  <w:num w:numId="2" w16cid:durableId="893348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EB4"/>
    <w:rsid w:val="000909FF"/>
    <w:rsid w:val="001317ED"/>
    <w:rsid w:val="00AD516C"/>
    <w:rsid w:val="00BC05EE"/>
    <w:rsid w:val="00FB1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C2B8245"/>
  <w15:docId w15:val="{7B78C621-5288-6345-AA3D-C82E24DD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1A95"/>
    <w:pPr>
      <w:autoSpaceDE w:val="0"/>
      <w:autoSpaceDN w:val="0"/>
    </w:pPr>
    <w:rPr>
      <w:lang w:bidi="en-US"/>
    </w:rPr>
  </w:style>
  <w:style w:type="paragraph" w:styleId="Titolo1">
    <w:name w:val="heading 1"/>
    <w:basedOn w:val="Normale"/>
    <w:next w:val="Normale"/>
    <w:link w:val="Titolo1Carattere"/>
    <w:uiPriority w:val="9"/>
    <w:qFormat/>
    <w:pPr>
      <w:keepNext/>
      <w:keepLines/>
      <w:spacing w:before="480" w:after="120"/>
      <w:outlineLvl w:val="0"/>
    </w:pPr>
    <w:rPr>
      <w:b/>
      <w:sz w:val="48"/>
      <w:szCs w:val="48"/>
    </w:rPr>
  </w:style>
  <w:style w:type="paragraph" w:styleId="Titolo2">
    <w:name w:val="heading 2"/>
    <w:basedOn w:val="Normale"/>
    <w:next w:val="Normale"/>
    <w:uiPriority w:val="9"/>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IntestazioneCarattere">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idipaginaCarattere">
    <w:name w:val="Piè di pagina Carattere"/>
    <w:basedOn w:val="Carpredefinitoparagrafo"/>
    <w:link w:val="Pidipagina"/>
    <w:uiPriority w:val="99"/>
    <w:rsid w:val="00671A95"/>
  </w:style>
  <w:style w:type="paragraph" w:styleId="Corpotesto">
    <w:name w:val="Body Text"/>
    <w:basedOn w:val="Normale"/>
    <w:link w:val="CorpotestoCarattere"/>
    <w:uiPriority w:val="1"/>
    <w:qFormat/>
    <w:rsid w:val="00671A95"/>
  </w:style>
  <w:style w:type="character" w:customStyle="1" w:styleId="CorpotestoCarattere">
    <w:name w:val="Corpo testo Carattere"/>
    <w:basedOn w:val="Carpredefinitoparagrafo"/>
    <w:link w:val="Corpotesto"/>
    <w:uiPriority w:val="1"/>
    <w:rsid w:val="00671A95"/>
    <w:rPr>
      <w:rFonts w:ascii="Tahoma" w:eastAsia="Tahoma" w:hAnsi="Tahoma" w:cs="Tahoma"/>
      <w:lang w:bidi="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Sommario1">
    <w:name w:val="toc 1"/>
    <w:basedOn w:val="Normale"/>
    <w:next w:val="Normale"/>
    <w:autoRedefine/>
    <w:uiPriority w:val="39"/>
    <w:unhideWhenUsed/>
    <w:rsid w:val="00DB0DF2"/>
    <w:pPr>
      <w:spacing w:after="100"/>
    </w:pPr>
  </w:style>
  <w:style w:type="paragraph" w:styleId="Sommario2">
    <w:name w:val="toc 2"/>
    <w:basedOn w:val="Normale"/>
    <w:next w:val="Normale"/>
    <w:autoRedefine/>
    <w:uiPriority w:val="39"/>
    <w:unhideWhenUsed/>
    <w:rsid w:val="00DB0DF2"/>
    <w:pPr>
      <w:spacing w:after="100"/>
      <w:ind w:left="220"/>
    </w:pPr>
  </w:style>
  <w:style w:type="paragraph" w:styleId="Sommario3">
    <w:name w:val="toc 3"/>
    <w:basedOn w:val="Normale"/>
    <w:next w:val="Normale"/>
    <w:autoRedefine/>
    <w:uiPriority w:val="39"/>
    <w:unhideWhenUsed/>
    <w:rsid w:val="00DB0DF2"/>
    <w:pPr>
      <w:spacing w:after="100"/>
      <w:ind w:left="440"/>
    </w:pPr>
  </w:style>
  <w:style w:type="character" w:styleId="Collegamentoipertestuale">
    <w:name w:val="Hyperlink"/>
    <w:basedOn w:val="Carpredefinitoparagrafo"/>
    <w:uiPriority w:val="99"/>
    <w:unhideWhenUsed/>
    <w:rsid w:val="00DB0DF2"/>
    <w:rPr>
      <w:color w:val="0563C1" w:themeColor="hyperlink"/>
      <w:u w:val="single"/>
    </w:rPr>
  </w:style>
  <w:style w:type="paragraph" w:styleId="Paragrafoelenco">
    <w:name w:val="List Paragraph"/>
    <w:basedOn w:val="Normale"/>
    <w:uiPriority w:val="34"/>
    <w:qFormat/>
    <w:rsid w:val="00AC0847"/>
    <w:pPr>
      <w:ind w:left="720"/>
      <w:contextualSpacing/>
    </w:pPr>
  </w:style>
  <w:style w:type="paragraph" w:styleId="Citazione">
    <w:name w:val="Quote"/>
    <w:basedOn w:val="Normale"/>
    <w:next w:val="Normale"/>
    <w:link w:val="CitazioneCarattere"/>
    <w:uiPriority w:val="29"/>
    <w:qFormat/>
    <w:rsid w:val="001B6445"/>
    <w:pPr>
      <w:widowControl/>
      <w:autoSpaceDE/>
      <w:autoSpaceDN/>
      <w:spacing w:before="240" w:after="240"/>
      <w:ind w:left="425" w:right="998"/>
      <w:jc w:val="both"/>
    </w:pPr>
    <w:rPr>
      <w:rFonts w:ascii="Times New Roman" w:eastAsia="Times New Roman" w:hAnsi="Times New Roman" w:cs="Times New Roman"/>
      <w:i/>
      <w:iCs/>
      <w:sz w:val="26"/>
      <w:szCs w:val="26"/>
      <w:lang w:bidi="ar-SA"/>
    </w:rPr>
  </w:style>
  <w:style w:type="character" w:customStyle="1" w:styleId="CitazioneCarattere">
    <w:name w:val="Citazione Carattere"/>
    <w:basedOn w:val="Carpredefinitoparagrafo"/>
    <w:link w:val="Citazione"/>
    <w:uiPriority w:val="29"/>
    <w:rsid w:val="001B6445"/>
    <w:rPr>
      <w:rFonts w:ascii="Times New Roman" w:eastAsia="Times New Roman" w:hAnsi="Times New Roman" w:cs="Times New Roman"/>
      <w:i/>
      <w:iCs/>
      <w:sz w:val="26"/>
      <w:szCs w:val="26"/>
    </w:rPr>
  </w:style>
  <w:style w:type="character" w:styleId="Menzionenonrisolta">
    <w:name w:val="Unresolved Mention"/>
    <w:basedOn w:val="Carpredefinitoparagrafo"/>
    <w:uiPriority w:val="99"/>
    <w:semiHidden/>
    <w:unhideWhenUsed/>
    <w:rsid w:val="00F216D3"/>
    <w:rPr>
      <w:color w:val="605E5C"/>
      <w:shd w:val="clear" w:color="auto" w:fill="E1DFDD"/>
    </w:rPr>
  </w:style>
  <w:style w:type="character" w:styleId="Testosegnaposto">
    <w:name w:val="Placeholder Text"/>
    <w:basedOn w:val="Carpredefinitoparagrafo"/>
    <w:uiPriority w:val="99"/>
    <w:semiHidden/>
    <w:rsid w:val="00274A99"/>
    <w:rPr>
      <w:color w:val="808080"/>
    </w:rPr>
  </w:style>
  <w:style w:type="character" w:customStyle="1" w:styleId="Titolo1Carattere">
    <w:name w:val="Titolo 1 Carattere"/>
    <w:basedOn w:val="Carpredefinitoparagrafo"/>
    <w:link w:val="Titolo1"/>
    <w:uiPriority w:val="9"/>
    <w:rsid w:val="00AD516C"/>
    <w:rPr>
      <w:b/>
      <w:sz w:val="48"/>
      <w:szCs w:val="4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s://publicdomainvectors.org" TargetMode="External"/><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rive.google.com/file/d/1VgNy0layut0O45Jqu42MnEu4ufw3ScpB/view?usp=sharin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AMPaJ7fwzh2kqjhA07irMATA==">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1028</Words>
  <Characters>5860</Characters>
  <Application>Microsoft Office Word</Application>
  <DocSecurity>0</DocSecurity>
  <Lines>48</Lines>
  <Paragraphs>13</Paragraphs>
  <ScaleCrop>false</ScaleCrop>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Dario La Guardia</cp:lastModifiedBy>
  <cp:revision>3</cp:revision>
  <dcterms:created xsi:type="dcterms:W3CDTF">2021-04-13T14:32:00Z</dcterms:created>
  <dcterms:modified xsi:type="dcterms:W3CDTF">2022-06-27T07:34:00Z</dcterms:modified>
</cp:coreProperties>
</file>